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6E074" w14:textId="5F42694F" w:rsidR="005F6BBD" w:rsidRPr="00B738EC" w:rsidRDefault="005F6BBD" w:rsidP="002D24F2">
      <w:pPr>
        <w:spacing w:after="200"/>
        <w:jc w:val="center"/>
        <w:rPr>
          <w:b/>
          <w:color w:val="215088"/>
        </w:rPr>
      </w:pPr>
      <w:r w:rsidRPr="00B738EC">
        <w:rPr>
          <w:b/>
          <w:color w:val="215088"/>
        </w:rPr>
        <w:t>Smluvní strany</w:t>
      </w:r>
    </w:p>
    <w:p w14:paraId="1BCDC412" w14:textId="77777777" w:rsidR="005F6BBD" w:rsidRDefault="005F6BBD" w:rsidP="00C32489">
      <w:pPr>
        <w:spacing w:after="0" w:line="240" w:lineRule="auto"/>
        <w:jc w:val="both"/>
        <w:rPr>
          <w:rFonts w:ascii="Calibri" w:eastAsia="Times New Roman" w:hAnsi="Calibri" w:cs="Times New Roman"/>
          <w:sz w:val="24"/>
          <w:szCs w:val="24"/>
          <w:lang w:eastAsia="cs-CZ"/>
        </w:rPr>
      </w:pPr>
      <w:r>
        <w:rPr>
          <w:rFonts w:ascii="Calibri" w:eastAsia="Times New Roman" w:hAnsi="Calibri" w:cs="Times New Roman"/>
          <w:sz w:val="24"/>
          <w:szCs w:val="24"/>
          <w:lang w:eastAsia="cs-CZ"/>
        </w:rPr>
        <w:t>1.</w:t>
      </w:r>
    </w:p>
    <w:p w14:paraId="3FE798D1" w14:textId="00EBF430" w:rsidR="005F6BBD" w:rsidRPr="00BC31CC" w:rsidRDefault="00BC31CC" w:rsidP="00C32489">
      <w:pPr>
        <w:spacing w:after="0" w:line="240" w:lineRule="auto"/>
        <w:jc w:val="both"/>
        <w:rPr>
          <w:rFonts w:ascii="Calibri" w:eastAsia="Times New Roman" w:hAnsi="Calibri" w:cs="Times New Roman"/>
          <w:b/>
          <w:color w:val="000000" w:themeColor="text1"/>
          <w:sz w:val="24"/>
          <w:szCs w:val="24"/>
          <w:lang w:eastAsia="cs-CZ"/>
        </w:rPr>
      </w:pPr>
      <w:r w:rsidRPr="00BC31CC">
        <w:rPr>
          <w:rFonts w:ascii="Calibri" w:eastAsia="Times New Roman" w:hAnsi="Calibri" w:cs="Times New Roman"/>
          <w:b/>
          <w:color w:val="000000" w:themeColor="text1"/>
          <w:sz w:val="24"/>
          <w:szCs w:val="24"/>
          <w:lang w:eastAsia="cs-CZ"/>
        </w:rPr>
        <w:t>Svazková škola Panská pole, základní škola</w:t>
      </w:r>
    </w:p>
    <w:p w14:paraId="32DE5F32" w14:textId="5A5711D8" w:rsidR="005F6BBD" w:rsidRPr="00BC31CC" w:rsidRDefault="005F6BBD" w:rsidP="00C32489">
      <w:pPr>
        <w:spacing w:after="0" w:line="240" w:lineRule="auto"/>
        <w:jc w:val="both"/>
        <w:rPr>
          <w:rFonts w:ascii="Calibri" w:eastAsia="Times New Roman" w:hAnsi="Calibri" w:cs="Times New Roman"/>
          <w:b/>
          <w:color w:val="000000" w:themeColor="text1"/>
          <w:sz w:val="24"/>
          <w:szCs w:val="24"/>
          <w:lang w:eastAsia="cs-CZ"/>
        </w:rPr>
      </w:pPr>
      <w:r w:rsidRPr="00BC31CC">
        <w:rPr>
          <w:rFonts w:ascii="Calibri" w:eastAsia="Times New Roman" w:hAnsi="Calibri" w:cs="Times New Roman"/>
          <w:b/>
          <w:color w:val="000000" w:themeColor="text1"/>
          <w:sz w:val="24"/>
          <w:szCs w:val="24"/>
          <w:lang w:eastAsia="cs-CZ"/>
        </w:rPr>
        <w:t xml:space="preserve">Se sídlem: </w:t>
      </w:r>
      <w:r w:rsidR="00BC31CC">
        <w:rPr>
          <w:rFonts w:ascii="Calibri" w:eastAsia="Times New Roman" w:hAnsi="Calibri" w:cs="Times New Roman"/>
          <w:b/>
          <w:color w:val="000000" w:themeColor="text1"/>
          <w:sz w:val="24"/>
          <w:szCs w:val="24"/>
          <w:lang w:eastAsia="cs-CZ"/>
        </w:rPr>
        <w:t>Veleňská 48, Přezletice, 25073</w:t>
      </w:r>
    </w:p>
    <w:p w14:paraId="17F6CFC4" w14:textId="16FE6B05" w:rsidR="005F6BBD" w:rsidRPr="00C32489" w:rsidRDefault="005F6BBD" w:rsidP="00B738EC">
      <w:pPr>
        <w:spacing w:after="200" w:line="240" w:lineRule="auto"/>
        <w:jc w:val="both"/>
        <w:rPr>
          <w:rFonts w:ascii="Calibri" w:eastAsia="Times New Roman" w:hAnsi="Calibri" w:cs="Times New Roman"/>
          <w:b/>
          <w:sz w:val="24"/>
          <w:szCs w:val="24"/>
          <w:lang w:eastAsia="cs-CZ"/>
        </w:rPr>
      </w:pPr>
      <w:r w:rsidRPr="00C32489">
        <w:rPr>
          <w:rFonts w:ascii="Calibri" w:eastAsia="Times New Roman" w:hAnsi="Calibri" w:cs="Times New Roman"/>
          <w:b/>
          <w:sz w:val="24"/>
          <w:szCs w:val="24"/>
          <w:lang w:eastAsia="cs-CZ"/>
        </w:rPr>
        <w:t>IČ:</w:t>
      </w:r>
      <w:r w:rsidR="00BC31CC">
        <w:rPr>
          <w:rFonts w:ascii="Calibri" w:eastAsia="Times New Roman" w:hAnsi="Calibri" w:cs="Times New Roman"/>
          <w:b/>
          <w:color w:val="FF0000"/>
          <w:sz w:val="24"/>
          <w:szCs w:val="24"/>
          <w:lang w:eastAsia="cs-CZ"/>
        </w:rPr>
        <w:t xml:space="preserve"> </w:t>
      </w:r>
      <w:r w:rsidR="00BC31CC" w:rsidRPr="004323A5">
        <w:rPr>
          <w:rFonts w:ascii="Calibri" w:eastAsia="Times New Roman" w:hAnsi="Calibri" w:cs="Times New Roman"/>
          <w:b/>
          <w:sz w:val="24"/>
          <w:szCs w:val="24"/>
          <w:lang w:eastAsia="cs-CZ"/>
        </w:rPr>
        <w:t>06099581</w:t>
      </w:r>
    </w:p>
    <w:p w14:paraId="728D5A6E" w14:textId="37F47390" w:rsidR="005F6BBD" w:rsidRPr="00C32489" w:rsidRDefault="00BC31CC" w:rsidP="00C32489">
      <w:pPr>
        <w:spacing w:after="0" w:line="240" w:lineRule="auto"/>
        <w:jc w:val="both"/>
        <w:rPr>
          <w:rFonts w:ascii="Calibri" w:eastAsia="Times New Roman" w:hAnsi="Calibri" w:cs="Times New Roman"/>
          <w:b/>
          <w:sz w:val="24"/>
          <w:szCs w:val="24"/>
          <w:lang w:eastAsia="cs-CZ"/>
        </w:rPr>
      </w:pPr>
      <w:r>
        <w:rPr>
          <w:rFonts w:ascii="Calibri" w:eastAsia="Times New Roman" w:hAnsi="Calibri" w:cs="Times New Roman"/>
          <w:b/>
          <w:sz w:val="24"/>
          <w:szCs w:val="24"/>
          <w:lang w:eastAsia="cs-CZ"/>
        </w:rPr>
        <w:t>za niž jedná: Mgr. Monika Dragounová, ředitelka školy</w:t>
      </w:r>
    </w:p>
    <w:p w14:paraId="33D33210" w14:textId="77777777" w:rsidR="005F6BBD" w:rsidRPr="00C32489" w:rsidRDefault="005F6BBD" w:rsidP="00B738EC">
      <w:pPr>
        <w:spacing w:after="200" w:line="240" w:lineRule="auto"/>
        <w:jc w:val="both"/>
        <w:rPr>
          <w:rFonts w:ascii="Calibri" w:eastAsia="Times New Roman" w:hAnsi="Calibri" w:cs="Times New Roman"/>
          <w:i/>
          <w:sz w:val="24"/>
          <w:szCs w:val="24"/>
          <w:lang w:eastAsia="cs-CZ"/>
        </w:rPr>
      </w:pPr>
      <w:r w:rsidRPr="00C32489">
        <w:rPr>
          <w:rFonts w:ascii="Calibri" w:eastAsia="Times New Roman" w:hAnsi="Calibri" w:cs="Times New Roman"/>
          <w:i/>
          <w:sz w:val="24"/>
          <w:szCs w:val="24"/>
          <w:lang w:eastAsia="cs-CZ"/>
        </w:rPr>
        <w:t>(dále jen „půjčitel“)</w:t>
      </w:r>
    </w:p>
    <w:p w14:paraId="48344C48" w14:textId="77777777" w:rsidR="005F6BBD" w:rsidRDefault="005F6BBD" w:rsidP="00B738EC">
      <w:pPr>
        <w:spacing w:after="200" w:line="240" w:lineRule="auto"/>
        <w:jc w:val="both"/>
        <w:rPr>
          <w:rFonts w:ascii="Calibri" w:eastAsia="Times New Roman" w:hAnsi="Calibri" w:cs="Times New Roman"/>
          <w:sz w:val="24"/>
          <w:szCs w:val="24"/>
          <w:lang w:eastAsia="cs-CZ"/>
        </w:rPr>
      </w:pPr>
      <w:r>
        <w:rPr>
          <w:rFonts w:ascii="Calibri" w:eastAsia="Times New Roman" w:hAnsi="Calibri" w:cs="Times New Roman"/>
          <w:sz w:val="24"/>
          <w:szCs w:val="24"/>
          <w:lang w:eastAsia="cs-CZ"/>
        </w:rPr>
        <w:t>a</w:t>
      </w:r>
    </w:p>
    <w:p w14:paraId="195F300A" w14:textId="77777777" w:rsidR="005F6BBD" w:rsidRDefault="005F6BBD" w:rsidP="005F6BBD">
      <w:pPr>
        <w:spacing w:after="120" w:line="240" w:lineRule="auto"/>
        <w:contextualSpacing/>
        <w:jc w:val="both"/>
        <w:rPr>
          <w:rFonts w:ascii="Calibri" w:eastAsia="Times New Roman" w:hAnsi="Calibri" w:cs="Times New Roman"/>
          <w:sz w:val="24"/>
          <w:szCs w:val="24"/>
          <w:lang w:eastAsia="cs-CZ"/>
        </w:rPr>
      </w:pPr>
      <w:r>
        <w:rPr>
          <w:rFonts w:ascii="Calibri" w:eastAsia="Times New Roman" w:hAnsi="Calibri" w:cs="Times New Roman"/>
          <w:sz w:val="24"/>
          <w:szCs w:val="24"/>
          <w:lang w:eastAsia="cs-CZ"/>
        </w:rPr>
        <w:t xml:space="preserve">2. </w:t>
      </w:r>
    </w:p>
    <w:p w14:paraId="73C2A6DA" w14:textId="380225A4" w:rsidR="005F6BBD" w:rsidRPr="003C1EBC" w:rsidRDefault="0060549F" w:rsidP="00A60A56">
      <w:pPr>
        <w:spacing w:after="0" w:line="240" w:lineRule="auto"/>
        <w:jc w:val="both"/>
        <w:rPr>
          <w:rFonts w:ascii="Calibri" w:eastAsia="Times New Roman" w:hAnsi="Calibri" w:cs="Times New Roman"/>
          <w:b/>
          <w:sz w:val="24"/>
          <w:szCs w:val="24"/>
          <w:lang w:eastAsia="cs-CZ"/>
        </w:rPr>
      </w:pPr>
      <w:r>
        <w:rPr>
          <w:rFonts w:ascii="Calibri" w:eastAsia="Times New Roman" w:hAnsi="Calibri" w:cs="Times New Roman"/>
          <w:sz w:val="24"/>
          <w:szCs w:val="24"/>
          <w:lang w:eastAsia="cs-CZ"/>
        </w:rPr>
        <w:t>J</w:t>
      </w:r>
      <w:r w:rsidR="005F6BBD">
        <w:rPr>
          <w:rFonts w:ascii="Calibri" w:eastAsia="Times New Roman" w:hAnsi="Calibri" w:cs="Times New Roman"/>
          <w:sz w:val="24"/>
          <w:szCs w:val="24"/>
          <w:lang w:eastAsia="cs-CZ"/>
        </w:rPr>
        <w:t>méno a příjmení</w:t>
      </w:r>
      <w:r w:rsidR="005F6BBD" w:rsidRPr="00D36A83">
        <w:rPr>
          <w:rFonts w:ascii="Calibri" w:eastAsia="Times New Roman" w:hAnsi="Calibri" w:cs="Times New Roman"/>
          <w:sz w:val="24"/>
          <w:szCs w:val="24"/>
          <w:lang w:eastAsia="cs-CZ"/>
        </w:rPr>
        <w:t>:</w:t>
      </w:r>
      <w:r w:rsidR="003C1EBC">
        <w:rPr>
          <w:rFonts w:ascii="Calibri" w:eastAsia="Times New Roman" w:hAnsi="Calibri" w:cs="Times New Roman"/>
          <w:sz w:val="24"/>
          <w:szCs w:val="24"/>
          <w:lang w:eastAsia="cs-CZ"/>
        </w:rPr>
        <w:t xml:space="preserve"> </w:t>
      </w:r>
    </w:p>
    <w:p w14:paraId="0D87F461" w14:textId="456AE59C" w:rsidR="005F6BBD" w:rsidRPr="003C1EBC" w:rsidRDefault="005F6BBD" w:rsidP="00A60A56">
      <w:pPr>
        <w:spacing w:after="0" w:line="240" w:lineRule="auto"/>
        <w:jc w:val="both"/>
        <w:rPr>
          <w:rFonts w:ascii="Calibri" w:eastAsia="Times New Roman" w:hAnsi="Calibri" w:cs="Times New Roman"/>
          <w:b/>
          <w:sz w:val="24"/>
          <w:szCs w:val="24"/>
          <w:lang w:eastAsia="cs-CZ"/>
        </w:rPr>
      </w:pPr>
      <w:r>
        <w:rPr>
          <w:rFonts w:ascii="Calibri" w:eastAsia="Times New Roman" w:hAnsi="Calibri" w:cs="Times New Roman"/>
          <w:sz w:val="24"/>
          <w:szCs w:val="24"/>
          <w:lang w:eastAsia="cs-CZ"/>
        </w:rPr>
        <w:t>Adresa trvalého pobytu:</w:t>
      </w:r>
      <w:r w:rsidR="003C1EBC">
        <w:rPr>
          <w:rFonts w:ascii="Calibri" w:eastAsia="Times New Roman" w:hAnsi="Calibri" w:cs="Times New Roman"/>
          <w:sz w:val="24"/>
          <w:szCs w:val="24"/>
          <w:lang w:eastAsia="cs-CZ"/>
        </w:rPr>
        <w:t xml:space="preserve"> </w:t>
      </w:r>
    </w:p>
    <w:p w14:paraId="0D63F54A" w14:textId="30F77421" w:rsidR="005F6BBD" w:rsidRDefault="005F6BBD" w:rsidP="00B738EC">
      <w:pPr>
        <w:tabs>
          <w:tab w:val="left" w:pos="709"/>
          <w:tab w:val="left" w:pos="1418"/>
          <w:tab w:val="left" w:pos="2127"/>
          <w:tab w:val="left" w:pos="5932"/>
        </w:tabs>
        <w:spacing w:after="200" w:line="240" w:lineRule="auto"/>
        <w:jc w:val="both"/>
        <w:rPr>
          <w:rFonts w:ascii="Calibri" w:eastAsia="Times New Roman" w:hAnsi="Calibri" w:cs="Times New Roman"/>
          <w:sz w:val="24"/>
          <w:szCs w:val="24"/>
          <w:lang w:eastAsia="cs-CZ"/>
        </w:rPr>
      </w:pPr>
      <w:r>
        <w:rPr>
          <w:rFonts w:ascii="Calibri" w:eastAsia="Times New Roman" w:hAnsi="Calibri" w:cs="Times New Roman"/>
          <w:sz w:val="24"/>
          <w:szCs w:val="24"/>
          <w:lang w:eastAsia="cs-CZ"/>
        </w:rPr>
        <w:t>Datum narození:</w:t>
      </w:r>
      <w:r>
        <w:rPr>
          <w:rFonts w:ascii="Calibri" w:eastAsia="Times New Roman" w:hAnsi="Calibri" w:cs="Times New Roman"/>
          <w:sz w:val="24"/>
          <w:szCs w:val="24"/>
          <w:lang w:eastAsia="cs-CZ"/>
        </w:rPr>
        <w:tab/>
      </w:r>
    </w:p>
    <w:p w14:paraId="4EC5CD02" w14:textId="77777777" w:rsidR="005F6BBD" w:rsidRDefault="005F6BBD" w:rsidP="00B738EC">
      <w:pPr>
        <w:spacing w:after="200" w:line="240" w:lineRule="auto"/>
        <w:jc w:val="both"/>
        <w:rPr>
          <w:rFonts w:ascii="Calibri" w:eastAsia="Times New Roman" w:hAnsi="Calibri" w:cs="Times New Roman"/>
          <w:sz w:val="24"/>
          <w:szCs w:val="24"/>
          <w:lang w:eastAsia="cs-CZ"/>
        </w:rPr>
      </w:pPr>
      <w:r>
        <w:rPr>
          <w:rFonts w:ascii="Calibri" w:eastAsia="Times New Roman" w:hAnsi="Calibri" w:cs="Times New Roman"/>
          <w:sz w:val="24"/>
          <w:szCs w:val="24"/>
          <w:lang w:eastAsia="cs-CZ"/>
        </w:rPr>
        <w:t>za něhož/niž jedná [vyplnit v případě zastoupení]</w:t>
      </w:r>
    </w:p>
    <w:p w14:paraId="15569740" w14:textId="202EE364" w:rsidR="005F6BBD" w:rsidRPr="003C1EBC" w:rsidRDefault="00F32AED" w:rsidP="00F32AED">
      <w:pPr>
        <w:spacing w:after="0" w:line="240" w:lineRule="auto"/>
        <w:jc w:val="both"/>
        <w:rPr>
          <w:rFonts w:ascii="Calibri" w:eastAsia="Times New Roman" w:hAnsi="Calibri" w:cs="Times New Roman"/>
          <w:b/>
          <w:sz w:val="24"/>
          <w:szCs w:val="24"/>
          <w:lang w:eastAsia="cs-CZ"/>
        </w:rPr>
      </w:pPr>
      <w:r>
        <w:rPr>
          <w:rFonts w:ascii="Calibri" w:eastAsia="Times New Roman" w:hAnsi="Calibri" w:cs="Times New Roman"/>
          <w:sz w:val="24"/>
          <w:szCs w:val="24"/>
          <w:lang w:eastAsia="cs-CZ"/>
        </w:rPr>
        <w:t>J</w:t>
      </w:r>
      <w:r w:rsidR="005F6BBD">
        <w:rPr>
          <w:rFonts w:ascii="Calibri" w:eastAsia="Times New Roman" w:hAnsi="Calibri" w:cs="Times New Roman"/>
          <w:sz w:val="24"/>
          <w:szCs w:val="24"/>
          <w:lang w:eastAsia="cs-CZ"/>
        </w:rPr>
        <w:t>méno a příjmení</w:t>
      </w:r>
      <w:r w:rsidR="005F6BBD" w:rsidRPr="00D36A83">
        <w:rPr>
          <w:rFonts w:ascii="Calibri" w:eastAsia="Times New Roman" w:hAnsi="Calibri" w:cs="Times New Roman"/>
          <w:sz w:val="24"/>
          <w:szCs w:val="24"/>
          <w:lang w:eastAsia="cs-CZ"/>
        </w:rPr>
        <w:t>:</w:t>
      </w:r>
      <w:r w:rsidR="003C1EBC">
        <w:rPr>
          <w:rFonts w:ascii="Calibri" w:eastAsia="Times New Roman" w:hAnsi="Calibri" w:cs="Times New Roman"/>
          <w:sz w:val="24"/>
          <w:szCs w:val="24"/>
          <w:lang w:eastAsia="cs-CZ"/>
        </w:rPr>
        <w:t xml:space="preserve"> </w:t>
      </w:r>
    </w:p>
    <w:p w14:paraId="35F53DB4" w14:textId="41D63F28" w:rsidR="005F6BBD" w:rsidRDefault="005F6BBD" w:rsidP="00F32AED">
      <w:pPr>
        <w:spacing w:after="0" w:line="240" w:lineRule="auto"/>
        <w:jc w:val="both"/>
        <w:rPr>
          <w:rFonts w:ascii="Calibri" w:eastAsia="Times New Roman" w:hAnsi="Calibri" w:cs="Times New Roman"/>
          <w:sz w:val="24"/>
          <w:szCs w:val="24"/>
          <w:lang w:eastAsia="cs-CZ"/>
        </w:rPr>
      </w:pPr>
      <w:r>
        <w:rPr>
          <w:rFonts w:ascii="Calibri" w:eastAsia="Times New Roman" w:hAnsi="Calibri" w:cs="Times New Roman"/>
          <w:sz w:val="24"/>
          <w:szCs w:val="24"/>
          <w:lang w:eastAsia="cs-CZ"/>
        </w:rPr>
        <w:t>Adresa trvalého pobytu:</w:t>
      </w:r>
      <w:r w:rsidR="003C1EBC">
        <w:rPr>
          <w:rFonts w:ascii="Calibri" w:eastAsia="Times New Roman" w:hAnsi="Calibri" w:cs="Times New Roman"/>
          <w:sz w:val="24"/>
          <w:szCs w:val="24"/>
          <w:lang w:eastAsia="cs-CZ"/>
        </w:rPr>
        <w:t xml:space="preserve"> </w:t>
      </w:r>
    </w:p>
    <w:p w14:paraId="1C4CF8DC" w14:textId="5341B47A" w:rsidR="005F6BBD" w:rsidRDefault="005F6BBD" w:rsidP="00F32AED">
      <w:pPr>
        <w:spacing w:after="0" w:line="240" w:lineRule="auto"/>
        <w:jc w:val="both"/>
        <w:rPr>
          <w:rFonts w:ascii="Calibri" w:eastAsia="Times New Roman" w:hAnsi="Calibri" w:cs="Times New Roman"/>
          <w:sz w:val="24"/>
          <w:szCs w:val="24"/>
          <w:lang w:eastAsia="cs-CZ"/>
        </w:rPr>
      </w:pPr>
      <w:r>
        <w:rPr>
          <w:rFonts w:ascii="Calibri" w:eastAsia="Times New Roman" w:hAnsi="Calibri" w:cs="Times New Roman"/>
          <w:sz w:val="24"/>
          <w:szCs w:val="24"/>
          <w:lang w:eastAsia="cs-CZ"/>
        </w:rPr>
        <w:t>Datum narození:</w:t>
      </w:r>
      <w:r>
        <w:rPr>
          <w:rFonts w:ascii="Calibri" w:eastAsia="Times New Roman" w:hAnsi="Calibri" w:cs="Times New Roman"/>
          <w:sz w:val="24"/>
          <w:szCs w:val="24"/>
          <w:lang w:eastAsia="cs-CZ"/>
        </w:rPr>
        <w:tab/>
      </w:r>
      <w:r>
        <w:rPr>
          <w:rFonts w:ascii="Calibri" w:eastAsia="Times New Roman" w:hAnsi="Calibri" w:cs="Times New Roman"/>
          <w:sz w:val="24"/>
          <w:szCs w:val="24"/>
          <w:lang w:eastAsia="cs-CZ"/>
        </w:rPr>
        <w:tab/>
      </w:r>
      <w:r>
        <w:rPr>
          <w:rFonts w:ascii="Calibri" w:eastAsia="Times New Roman" w:hAnsi="Calibri" w:cs="Times New Roman"/>
          <w:sz w:val="24"/>
          <w:szCs w:val="24"/>
          <w:lang w:eastAsia="cs-CZ"/>
        </w:rPr>
        <w:tab/>
        <w:t>,</w:t>
      </w:r>
    </w:p>
    <w:p w14:paraId="4FF3DAED" w14:textId="77777777" w:rsidR="005F6BBD" w:rsidRPr="00F32AED" w:rsidRDefault="005F6BBD" w:rsidP="00B738EC">
      <w:pPr>
        <w:spacing w:after="200" w:line="240" w:lineRule="auto"/>
        <w:jc w:val="both"/>
        <w:rPr>
          <w:rFonts w:ascii="Calibri" w:eastAsia="Times New Roman" w:hAnsi="Calibri" w:cs="Times New Roman"/>
          <w:i/>
          <w:sz w:val="24"/>
          <w:szCs w:val="24"/>
          <w:lang w:eastAsia="cs-CZ"/>
        </w:rPr>
      </w:pPr>
      <w:r w:rsidRPr="00F32AED">
        <w:rPr>
          <w:rFonts w:ascii="Calibri" w:eastAsia="Times New Roman" w:hAnsi="Calibri" w:cs="Times New Roman"/>
          <w:i/>
          <w:sz w:val="24"/>
          <w:szCs w:val="24"/>
          <w:lang w:eastAsia="cs-CZ"/>
        </w:rPr>
        <w:t>(dále jen „vypůjčitel“)</w:t>
      </w:r>
    </w:p>
    <w:p w14:paraId="5922891E" w14:textId="77777777" w:rsidR="005F6BBD" w:rsidRPr="00D36A83" w:rsidRDefault="005F6BBD" w:rsidP="00B738EC">
      <w:pPr>
        <w:spacing w:after="400" w:line="240" w:lineRule="auto"/>
        <w:jc w:val="center"/>
        <w:rPr>
          <w:rFonts w:ascii="Calibri" w:eastAsia="Times New Roman" w:hAnsi="Calibri" w:cs="Times New Roman"/>
          <w:sz w:val="24"/>
          <w:szCs w:val="24"/>
          <w:lang w:eastAsia="cs-CZ"/>
        </w:rPr>
      </w:pPr>
      <w:r>
        <w:rPr>
          <w:rFonts w:ascii="Calibri" w:eastAsia="Times New Roman" w:hAnsi="Calibri" w:cs="Times New Roman"/>
          <w:sz w:val="24"/>
          <w:szCs w:val="24"/>
          <w:lang w:eastAsia="cs-CZ"/>
        </w:rPr>
        <w:t>uzavírají níže uvedeného dne, měsíce a roku tuto smlouvu o výpůjčce (dále jen „smlouva“)</w:t>
      </w:r>
    </w:p>
    <w:p w14:paraId="1CF327A1" w14:textId="77777777" w:rsidR="005F6BBD" w:rsidRPr="00B738EC" w:rsidRDefault="005F6BBD" w:rsidP="00B738EC">
      <w:pPr>
        <w:spacing w:after="0" w:line="240" w:lineRule="auto"/>
        <w:jc w:val="center"/>
        <w:rPr>
          <w:rFonts w:ascii="Calibri" w:eastAsia="Times New Roman" w:hAnsi="Calibri" w:cs="Times New Roman"/>
          <w:b/>
          <w:color w:val="215088"/>
          <w:sz w:val="24"/>
          <w:szCs w:val="24"/>
          <w:lang w:eastAsia="cs-CZ"/>
        </w:rPr>
      </w:pPr>
      <w:r w:rsidRPr="00B738EC">
        <w:rPr>
          <w:rFonts w:ascii="Calibri" w:eastAsia="Times New Roman" w:hAnsi="Calibri" w:cs="Times New Roman"/>
          <w:b/>
          <w:color w:val="215088"/>
          <w:sz w:val="24"/>
          <w:szCs w:val="24"/>
          <w:lang w:eastAsia="cs-CZ"/>
        </w:rPr>
        <w:t>čl. I</w:t>
      </w:r>
    </w:p>
    <w:p w14:paraId="37441C43" w14:textId="77777777" w:rsidR="005F6BBD" w:rsidRPr="00B738EC" w:rsidRDefault="005F6BBD" w:rsidP="00B738EC">
      <w:pPr>
        <w:spacing w:after="200" w:line="240" w:lineRule="auto"/>
        <w:jc w:val="center"/>
        <w:rPr>
          <w:rFonts w:ascii="Calibri" w:eastAsia="Times New Roman" w:hAnsi="Calibri" w:cs="Times New Roman"/>
          <w:b/>
          <w:color w:val="215088"/>
          <w:sz w:val="24"/>
          <w:szCs w:val="24"/>
          <w:lang w:eastAsia="cs-CZ"/>
        </w:rPr>
      </w:pPr>
      <w:r w:rsidRPr="00B738EC">
        <w:rPr>
          <w:rFonts w:ascii="Calibri" w:eastAsia="Times New Roman" w:hAnsi="Calibri" w:cs="Times New Roman"/>
          <w:b/>
          <w:color w:val="215088"/>
          <w:sz w:val="24"/>
          <w:szCs w:val="24"/>
          <w:lang w:eastAsia="cs-CZ"/>
        </w:rPr>
        <w:t>Předmět smlouvy</w:t>
      </w:r>
    </w:p>
    <w:p w14:paraId="4BA6EB7D" w14:textId="77777777" w:rsidR="00BC31CC" w:rsidRPr="00BC31CC" w:rsidRDefault="005F6BBD" w:rsidP="00BC31CC">
      <w:pPr>
        <w:pStyle w:val="Odstavecseseznamem"/>
        <w:numPr>
          <w:ilvl w:val="0"/>
          <w:numId w:val="10"/>
        </w:numPr>
        <w:spacing w:after="120" w:line="240" w:lineRule="auto"/>
        <w:ind w:left="357" w:hanging="357"/>
        <w:contextualSpacing w:val="0"/>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 xml:space="preserve">Půjčitel tímto prohlašuje, že je oprávněn přenechat k bezplatnému užívání </w:t>
      </w:r>
      <w:r w:rsidR="00BC31CC" w:rsidRPr="00BC31CC">
        <w:rPr>
          <w:rFonts w:ascii="Calibri" w:eastAsia="Times New Roman" w:hAnsi="Calibri" w:cs="Times New Roman"/>
          <w:b/>
          <w:sz w:val="24"/>
          <w:szCs w:val="24"/>
          <w:lang w:eastAsia="cs-CZ"/>
        </w:rPr>
        <w:t>tablet</w:t>
      </w:r>
      <w:r w:rsidR="00BC31CC">
        <w:rPr>
          <w:rFonts w:ascii="Calibri" w:eastAsia="Times New Roman" w:hAnsi="Calibri" w:cs="Times New Roman"/>
          <w:sz w:val="24"/>
          <w:szCs w:val="24"/>
          <w:lang w:eastAsia="cs-CZ"/>
        </w:rPr>
        <w:t xml:space="preserve"> </w:t>
      </w:r>
      <w:r w:rsidR="00BC31CC" w:rsidRPr="00BC31CC">
        <w:rPr>
          <w:rFonts w:cstheme="minorHAnsi"/>
          <w:b/>
          <w:color w:val="1F497D"/>
          <w:sz w:val="24"/>
          <w:szCs w:val="24"/>
          <w:shd w:val="clear" w:color="auto" w:fill="FFFFFF"/>
        </w:rPr>
        <w:t>Lenovo TAB M10 10.1"HD/2.0GHz/</w:t>
      </w:r>
      <w:r w:rsidR="00BC31CC" w:rsidRPr="00BC31CC">
        <w:rPr>
          <w:rFonts w:cstheme="minorHAnsi"/>
          <w:b/>
          <w:bCs/>
          <w:color w:val="1F497D"/>
          <w:sz w:val="24"/>
          <w:szCs w:val="24"/>
          <w:shd w:val="clear" w:color="auto" w:fill="FFFFFF"/>
        </w:rPr>
        <w:t>2GB</w:t>
      </w:r>
      <w:r w:rsidR="00BC31CC" w:rsidRPr="00BC31CC">
        <w:rPr>
          <w:rFonts w:cstheme="minorHAnsi"/>
          <w:b/>
          <w:color w:val="1F497D"/>
          <w:sz w:val="24"/>
          <w:szCs w:val="24"/>
          <w:shd w:val="clear" w:color="auto" w:fill="FFFFFF"/>
        </w:rPr>
        <w:t>/32GB/AN 8 bílý</w:t>
      </w:r>
      <w:r w:rsidR="00BC31CC" w:rsidRPr="00BC31CC">
        <w:rPr>
          <w:rFonts w:cstheme="minorHAnsi"/>
          <w:b/>
          <w:color w:val="1F497D"/>
          <w:sz w:val="24"/>
          <w:szCs w:val="24"/>
          <w:shd w:val="clear" w:color="auto" w:fill="FFFFFF"/>
        </w:rPr>
        <w:br/>
      </w:r>
      <w:proofErr w:type="gramStart"/>
      <w:r w:rsidR="00BC31CC">
        <w:rPr>
          <w:rFonts w:cstheme="minorHAnsi"/>
          <w:color w:val="1F497D"/>
          <w:shd w:val="clear" w:color="auto" w:fill="FFFFFF"/>
        </w:rPr>
        <w:t xml:space="preserve">Sada:   </w:t>
      </w:r>
      <w:proofErr w:type="gramEnd"/>
      <w:r w:rsidR="00BC31CC">
        <w:rPr>
          <w:rFonts w:cstheme="minorHAnsi"/>
          <w:color w:val="1F497D"/>
          <w:shd w:val="clear" w:color="auto" w:fill="FFFFFF"/>
        </w:rPr>
        <w:t xml:space="preserve">           , číslo:</w:t>
      </w:r>
    </w:p>
    <w:p w14:paraId="4AFD08D6" w14:textId="5DA4FB5E" w:rsidR="005F6BBD" w:rsidRPr="00B738EC" w:rsidRDefault="005F6BBD" w:rsidP="00B738EC">
      <w:pPr>
        <w:pStyle w:val="Odstavecseseznamem"/>
        <w:numPr>
          <w:ilvl w:val="0"/>
          <w:numId w:val="10"/>
        </w:numPr>
        <w:spacing w:after="120" w:line="240" w:lineRule="auto"/>
        <w:ind w:left="357" w:hanging="357"/>
        <w:contextualSpacing w:val="0"/>
        <w:jc w:val="both"/>
        <w:rPr>
          <w:rFonts w:ascii="Calibri" w:eastAsia="Times New Roman" w:hAnsi="Calibri" w:cs="Times New Roman"/>
          <w:sz w:val="24"/>
          <w:szCs w:val="24"/>
          <w:lang w:eastAsia="cs-CZ"/>
        </w:rPr>
      </w:pPr>
      <w:r w:rsidRPr="00BC31CC">
        <w:rPr>
          <w:rFonts w:eastAsia="Times New Roman" w:cstheme="minorHAnsi"/>
          <w:sz w:val="24"/>
          <w:szCs w:val="24"/>
          <w:lang w:eastAsia="cs-CZ"/>
        </w:rPr>
        <w:t xml:space="preserve"> </w:t>
      </w:r>
      <w:r w:rsidRPr="00B738EC">
        <w:rPr>
          <w:rFonts w:ascii="Calibri" w:eastAsia="Times New Roman" w:hAnsi="Calibri" w:cs="Times New Roman"/>
          <w:sz w:val="24"/>
          <w:szCs w:val="24"/>
          <w:lang w:eastAsia="cs-CZ"/>
        </w:rPr>
        <w:t>(dále jen „</w:t>
      </w:r>
      <w:r w:rsidRPr="00B738EC">
        <w:rPr>
          <w:rFonts w:ascii="Calibri" w:eastAsia="Times New Roman" w:hAnsi="Calibri" w:cs="Times New Roman"/>
          <w:b/>
          <w:sz w:val="24"/>
          <w:szCs w:val="24"/>
          <w:lang w:eastAsia="cs-CZ"/>
        </w:rPr>
        <w:t>předmět výpůjčky</w:t>
      </w:r>
      <w:r w:rsidRPr="00B738EC">
        <w:rPr>
          <w:rFonts w:ascii="Calibri" w:eastAsia="Times New Roman" w:hAnsi="Calibri" w:cs="Times New Roman"/>
          <w:sz w:val="24"/>
          <w:szCs w:val="24"/>
          <w:lang w:eastAsia="cs-CZ"/>
        </w:rPr>
        <w:t>“).</w:t>
      </w:r>
    </w:p>
    <w:p w14:paraId="6848D30E" w14:textId="579DE9FC" w:rsidR="005F6BBD" w:rsidRPr="00B738EC" w:rsidRDefault="005F6BBD" w:rsidP="00B738EC">
      <w:pPr>
        <w:pStyle w:val="Odstavecseseznamem"/>
        <w:numPr>
          <w:ilvl w:val="0"/>
          <w:numId w:val="10"/>
        </w:numPr>
        <w:spacing w:after="400" w:line="240" w:lineRule="auto"/>
        <w:ind w:left="357" w:hanging="357"/>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 xml:space="preserve">Půjčitel přenechává k bezplatnému užívání předmět výpůjčky vypůjčiteli na dobu </w:t>
      </w:r>
      <w:r w:rsidR="00BC31CC">
        <w:rPr>
          <w:rFonts w:ascii="Calibri" w:eastAsia="Times New Roman" w:hAnsi="Calibri" w:cs="Times New Roman"/>
          <w:sz w:val="24"/>
          <w:szCs w:val="24"/>
          <w:lang w:eastAsia="cs-CZ"/>
        </w:rPr>
        <w:t>trvání distanční výuky</w:t>
      </w:r>
      <w:r w:rsidR="00BC31CC">
        <w:rPr>
          <w:rFonts w:ascii="Calibri" w:eastAsia="Times New Roman" w:hAnsi="Calibri" w:cs="Times New Roman"/>
          <w:color w:val="FF0000"/>
          <w:sz w:val="24"/>
          <w:szCs w:val="24"/>
          <w:lang w:eastAsia="cs-CZ"/>
        </w:rPr>
        <w:t xml:space="preserve"> </w:t>
      </w:r>
      <w:r w:rsidR="00BC31CC" w:rsidRPr="00BC31CC">
        <w:rPr>
          <w:rFonts w:ascii="Calibri" w:eastAsia="Times New Roman" w:hAnsi="Calibri" w:cs="Times New Roman"/>
          <w:color w:val="000000" w:themeColor="text1"/>
          <w:sz w:val="24"/>
          <w:szCs w:val="24"/>
          <w:lang w:eastAsia="cs-CZ"/>
        </w:rPr>
        <w:t>od………………………</w:t>
      </w:r>
      <w:r w:rsidRPr="00B738EC">
        <w:rPr>
          <w:rFonts w:ascii="Calibri" w:eastAsia="Times New Roman" w:hAnsi="Calibri" w:cs="Times New Roman"/>
          <w:sz w:val="24"/>
          <w:szCs w:val="24"/>
          <w:lang w:eastAsia="cs-CZ"/>
        </w:rPr>
        <w:t xml:space="preserve">, nejdéle však do ukončení jeho vzdělávání ve škole </w:t>
      </w:r>
      <w:r w:rsidR="00BC31CC" w:rsidRPr="00BC31CC">
        <w:rPr>
          <w:rFonts w:ascii="Calibri" w:eastAsia="Times New Roman" w:hAnsi="Calibri" w:cs="Times New Roman"/>
          <w:sz w:val="24"/>
          <w:szCs w:val="24"/>
          <w:lang w:eastAsia="cs-CZ"/>
        </w:rPr>
        <w:t xml:space="preserve">Svazková škola Panská pole, </w:t>
      </w:r>
      <w:proofErr w:type="spellStart"/>
      <w:r w:rsidR="00BC31CC" w:rsidRPr="00BC31CC">
        <w:rPr>
          <w:rFonts w:ascii="Calibri" w:eastAsia="Times New Roman" w:hAnsi="Calibri" w:cs="Times New Roman"/>
          <w:sz w:val="24"/>
          <w:szCs w:val="24"/>
          <w:lang w:eastAsia="cs-CZ"/>
        </w:rPr>
        <w:t>zš</w:t>
      </w:r>
      <w:proofErr w:type="spellEnd"/>
      <w:r w:rsidRPr="00B738EC">
        <w:rPr>
          <w:rFonts w:ascii="Calibri" w:eastAsia="Times New Roman" w:hAnsi="Calibri" w:cs="Times New Roman"/>
          <w:color w:val="FF0000"/>
          <w:sz w:val="24"/>
          <w:szCs w:val="24"/>
          <w:lang w:eastAsia="cs-CZ"/>
        </w:rPr>
        <w:t xml:space="preserve"> </w:t>
      </w:r>
      <w:r w:rsidRPr="00B738EC">
        <w:rPr>
          <w:rFonts w:ascii="Calibri" w:eastAsia="Times New Roman" w:hAnsi="Calibri" w:cs="Times New Roman"/>
          <w:sz w:val="24"/>
          <w:szCs w:val="24"/>
          <w:lang w:eastAsia="cs-CZ"/>
        </w:rPr>
        <w:t>a vypůjčitel nabývá právo předmět výpůjčky bezplatně užívat.</w:t>
      </w:r>
    </w:p>
    <w:p w14:paraId="4CD5ADB5" w14:textId="77777777" w:rsidR="005F6BBD" w:rsidRPr="00B738EC" w:rsidRDefault="005F6BBD" w:rsidP="00B738EC">
      <w:pPr>
        <w:spacing w:after="0" w:line="240" w:lineRule="auto"/>
        <w:jc w:val="center"/>
        <w:rPr>
          <w:rFonts w:ascii="Calibri" w:eastAsia="Times New Roman" w:hAnsi="Calibri" w:cs="Times New Roman"/>
          <w:b/>
          <w:color w:val="215088"/>
          <w:sz w:val="24"/>
          <w:szCs w:val="24"/>
          <w:lang w:eastAsia="cs-CZ"/>
        </w:rPr>
      </w:pPr>
      <w:r w:rsidRPr="00B738EC">
        <w:rPr>
          <w:rFonts w:ascii="Calibri" w:eastAsia="Times New Roman" w:hAnsi="Calibri" w:cs="Times New Roman"/>
          <w:b/>
          <w:color w:val="215088"/>
          <w:sz w:val="24"/>
          <w:szCs w:val="24"/>
          <w:lang w:eastAsia="cs-CZ"/>
        </w:rPr>
        <w:t>čl. II</w:t>
      </w:r>
    </w:p>
    <w:p w14:paraId="3C75C8A1" w14:textId="77777777" w:rsidR="005F6BBD" w:rsidRPr="00B738EC" w:rsidRDefault="005F6BBD" w:rsidP="00B738EC">
      <w:pPr>
        <w:spacing w:after="200" w:line="240" w:lineRule="auto"/>
        <w:jc w:val="center"/>
        <w:rPr>
          <w:rFonts w:ascii="Calibri" w:eastAsia="Times New Roman" w:hAnsi="Calibri" w:cs="Times New Roman"/>
          <w:b/>
          <w:color w:val="215088"/>
          <w:sz w:val="24"/>
          <w:szCs w:val="24"/>
          <w:lang w:eastAsia="cs-CZ"/>
        </w:rPr>
      </w:pPr>
      <w:r w:rsidRPr="00B738EC">
        <w:rPr>
          <w:rFonts w:ascii="Calibri" w:eastAsia="Times New Roman" w:hAnsi="Calibri" w:cs="Times New Roman"/>
          <w:b/>
          <w:color w:val="215088"/>
          <w:sz w:val="24"/>
          <w:szCs w:val="24"/>
          <w:lang w:eastAsia="cs-CZ"/>
        </w:rPr>
        <w:t>Převzetí předmětu výpůjčky</w:t>
      </w:r>
    </w:p>
    <w:p w14:paraId="0D9E9418" w14:textId="4FDE218D" w:rsidR="005F6BBD" w:rsidRPr="00B738EC" w:rsidRDefault="005F6BBD" w:rsidP="00B738EC">
      <w:pPr>
        <w:pStyle w:val="Odstavecseseznamem"/>
        <w:numPr>
          <w:ilvl w:val="0"/>
          <w:numId w:val="12"/>
        </w:numPr>
        <w:spacing w:after="120" w:line="240" w:lineRule="auto"/>
        <w:ind w:left="357" w:hanging="357"/>
        <w:contextualSpacing w:val="0"/>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Předmět výpůjčky byl vypůjčiteli předán při uzavření této smlouvy, což obě smluvní strany stvrzují svým vlastnoručním podpisem na této smlouvě.</w:t>
      </w:r>
    </w:p>
    <w:p w14:paraId="17A41AC3" w14:textId="3BE17DAF" w:rsidR="005F6BBD" w:rsidRPr="00B738EC" w:rsidRDefault="005F6BBD" w:rsidP="00B738EC">
      <w:pPr>
        <w:pStyle w:val="Odstavecseseznamem"/>
        <w:numPr>
          <w:ilvl w:val="0"/>
          <w:numId w:val="12"/>
        </w:numPr>
        <w:spacing w:after="120" w:line="240" w:lineRule="auto"/>
        <w:ind w:left="357" w:hanging="357"/>
        <w:contextualSpacing w:val="0"/>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Vypůjčitel potvrzuje, že si předmět výpůjčky před jeho předáním vypůjčiteli pečlivě prohlédl a obě smluvní strany prohlašují, že na něm nejsou žádné nedostatky, které by bránily jeho řádnému užívání.</w:t>
      </w:r>
      <w:r w:rsidR="00BC31CC">
        <w:rPr>
          <w:rFonts w:ascii="Calibri" w:eastAsia="Times New Roman" w:hAnsi="Calibri" w:cs="Times New Roman"/>
          <w:sz w:val="24"/>
          <w:szCs w:val="24"/>
          <w:lang w:eastAsia="cs-CZ"/>
        </w:rPr>
        <w:br/>
        <w:t>Vyjma následující vady: ………………………………………………………………………………………………………………………</w:t>
      </w:r>
    </w:p>
    <w:p w14:paraId="76D1C742" w14:textId="549F8328" w:rsidR="00B738EC" w:rsidRPr="002D24F2" w:rsidRDefault="005F6BBD" w:rsidP="002D24F2">
      <w:pPr>
        <w:pStyle w:val="Odstavecseseznamem"/>
        <w:numPr>
          <w:ilvl w:val="0"/>
          <w:numId w:val="12"/>
        </w:numPr>
        <w:spacing w:after="400" w:line="240" w:lineRule="auto"/>
        <w:ind w:left="357" w:hanging="357"/>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lastRenderedPageBreak/>
        <w:t>Smluvní strany prohlašují, že půjčitel před předáním předmětu výpůjčky podrobně seznám</w:t>
      </w:r>
      <w:r w:rsidR="001D7AA6" w:rsidRPr="00B738EC">
        <w:rPr>
          <w:rFonts w:ascii="Calibri" w:eastAsia="Times New Roman" w:hAnsi="Calibri" w:cs="Times New Roman"/>
          <w:sz w:val="24"/>
          <w:szCs w:val="24"/>
          <w:lang w:eastAsia="cs-CZ"/>
        </w:rPr>
        <w:t>il</w:t>
      </w:r>
      <w:r w:rsidRPr="00B738EC">
        <w:rPr>
          <w:rFonts w:ascii="Calibri" w:eastAsia="Times New Roman" w:hAnsi="Calibri" w:cs="Times New Roman"/>
          <w:sz w:val="24"/>
          <w:szCs w:val="24"/>
          <w:lang w:eastAsia="cs-CZ"/>
        </w:rPr>
        <w:t xml:space="preserve"> vypůjčitele s pravidly a zásadami pro řádné používání předmětu výpůjčky.</w:t>
      </w:r>
      <w:r w:rsidR="002D24F2">
        <w:rPr>
          <w:rFonts w:ascii="Calibri" w:eastAsia="Times New Roman" w:hAnsi="Calibri" w:cs="Times New Roman"/>
          <w:sz w:val="24"/>
          <w:szCs w:val="24"/>
          <w:lang w:eastAsia="cs-CZ"/>
        </w:rPr>
        <w:t xml:space="preserve"> </w:t>
      </w:r>
    </w:p>
    <w:p w14:paraId="65A0448B" w14:textId="77777777" w:rsidR="005F6BBD" w:rsidRPr="00B738EC" w:rsidRDefault="005F6BBD" w:rsidP="00B738EC">
      <w:pPr>
        <w:spacing w:after="0" w:line="240" w:lineRule="auto"/>
        <w:jc w:val="center"/>
        <w:rPr>
          <w:rFonts w:ascii="Calibri" w:eastAsia="Times New Roman" w:hAnsi="Calibri" w:cs="Times New Roman"/>
          <w:b/>
          <w:color w:val="215088"/>
          <w:sz w:val="24"/>
          <w:szCs w:val="24"/>
          <w:lang w:eastAsia="cs-CZ"/>
        </w:rPr>
      </w:pPr>
      <w:r w:rsidRPr="00B738EC">
        <w:rPr>
          <w:rFonts w:ascii="Calibri" w:eastAsia="Times New Roman" w:hAnsi="Calibri" w:cs="Times New Roman"/>
          <w:b/>
          <w:color w:val="215088"/>
          <w:sz w:val="24"/>
          <w:szCs w:val="24"/>
          <w:lang w:eastAsia="cs-CZ"/>
        </w:rPr>
        <w:t>čl. III</w:t>
      </w:r>
    </w:p>
    <w:p w14:paraId="5072851A" w14:textId="77777777" w:rsidR="005F6BBD" w:rsidRPr="00B738EC" w:rsidRDefault="005F6BBD" w:rsidP="00B738EC">
      <w:pPr>
        <w:spacing w:after="200" w:line="240" w:lineRule="auto"/>
        <w:jc w:val="center"/>
        <w:rPr>
          <w:rFonts w:ascii="Calibri" w:eastAsia="Times New Roman" w:hAnsi="Calibri" w:cs="Times New Roman"/>
          <w:b/>
          <w:color w:val="215088"/>
          <w:sz w:val="24"/>
          <w:szCs w:val="24"/>
          <w:lang w:eastAsia="cs-CZ"/>
        </w:rPr>
      </w:pPr>
      <w:r w:rsidRPr="00B738EC">
        <w:rPr>
          <w:rFonts w:ascii="Calibri" w:eastAsia="Times New Roman" w:hAnsi="Calibri" w:cs="Times New Roman"/>
          <w:b/>
          <w:color w:val="215088"/>
          <w:sz w:val="24"/>
          <w:szCs w:val="24"/>
          <w:lang w:eastAsia="cs-CZ"/>
        </w:rPr>
        <w:t>Práva a povinnosti smluvních stran</w:t>
      </w:r>
    </w:p>
    <w:p w14:paraId="546912E8" w14:textId="295830D2" w:rsidR="005F6BBD" w:rsidRPr="00B738EC" w:rsidRDefault="005F6BBD" w:rsidP="00B738EC">
      <w:pPr>
        <w:pStyle w:val="Odstavecseseznamem"/>
        <w:numPr>
          <w:ilvl w:val="0"/>
          <w:numId w:val="14"/>
        </w:numPr>
        <w:spacing w:after="120" w:line="240" w:lineRule="auto"/>
        <w:ind w:left="357" w:hanging="357"/>
        <w:contextualSpacing w:val="0"/>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 xml:space="preserve">Vypůjčitel je povinen užívat předmět výpůjčky výlučně </w:t>
      </w:r>
      <w:r w:rsidR="0060090B" w:rsidRPr="00B738EC">
        <w:rPr>
          <w:rFonts w:ascii="Calibri" w:eastAsia="Times New Roman" w:hAnsi="Calibri" w:cs="Times New Roman"/>
          <w:sz w:val="24"/>
          <w:szCs w:val="24"/>
          <w:lang w:eastAsia="cs-CZ"/>
        </w:rPr>
        <w:t>pro svoji potřebu</w:t>
      </w:r>
      <w:r w:rsidRPr="00B738EC">
        <w:rPr>
          <w:rFonts w:ascii="Calibri" w:eastAsia="Times New Roman" w:hAnsi="Calibri" w:cs="Times New Roman"/>
          <w:sz w:val="24"/>
          <w:szCs w:val="24"/>
          <w:lang w:eastAsia="cs-CZ"/>
        </w:rPr>
        <w:t xml:space="preserve">, a to v souladu s jeho účelem, kterému obvykle slouží </w:t>
      </w:r>
      <w:r w:rsidR="004323A5" w:rsidRPr="004323A5">
        <w:rPr>
          <w:rFonts w:ascii="Calibri" w:eastAsia="Times New Roman" w:hAnsi="Calibri" w:cs="Times New Roman"/>
          <w:b/>
          <w:sz w:val="24"/>
          <w:szCs w:val="24"/>
          <w:lang w:eastAsia="cs-CZ"/>
        </w:rPr>
        <w:t>– realizace distanční výuky</w:t>
      </w:r>
      <w:r w:rsidRPr="00B738EC">
        <w:rPr>
          <w:rFonts w:ascii="Calibri" w:eastAsia="Times New Roman" w:hAnsi="Calibri" w:cs="Times New Roman"/>
          <w:sz w:val="24"/>
          <w:szCs w:val="24"/>
          <w:lang w:eastAsia="cs-CZ"/>
        </w:rPr>
        <w:t xml:space="preserve">. Je povinen předmět výpůjčky chránit před poškozením, ztrátou či zničením. V případě, že nastane nemožnost dalšího užití předmětu výpůjčky k jeho obvyklému určení, je vypůjčitel povinen tuto skutečnost bez zbytečného odkladu půjčiteli oznámit. </w:t>
      </w:r>
    </w:p>
    <w:p w14:paraId="546FB55D" w14:textId="107ADF31" w:rsidR="005F6BBD" w:rsidRPr="00E05A06" w:rsidRDefault="005F6BBD" w:rsidP="00B738EC">
      <w:pPr>
        <w:pStyle w:val="Odstavecseseznamem"/>
        <w:numPr>
          <w:ilvl w:val="0"/>
          <w:numId w:val="14"/>
        </w:numPr>
        <w:spacing w:after="400" w:line="240" w:lineRule="auto"/>
        <w:ind w:left="357" w:hanging="357"/>
        <w:contextualSpacing w:val="0"/>
        <w:jc w:val="both"/>
        <w:rPr>
          <w:rFonts w:ascii="Calibri" w:eastAsia="Times New Roman" w:hAnsi="Calibri" w:cs="Times New Roman"/>
          <w:b/>
          <w:bCs/>
          <w:sz w:val="24"/>
          <w:szCs w:val="24"/>
          <w:lang w:eastAsia="cs-CZ"/>
        </w:rPr>
      </w:pPr>
      <w:r w:rsidRPr="00E05A06">
        <w:rPr>
          <w:rFonts w:ascii="Calibri" w:eastAsia="Times New Roman" w:hAnsi="Calibri" w:cs="Times New Roman"/>
          <w:b/>
          <w:bCs/>
          <w:sz w:val="24"/>
          <w:szCs w:val="24"/>
          <w:lang w:eastAsia="cs-CZ"/>
        </w:rPr>
        <w:t>Za škody, které budou způsobeny předmětem výpůjčky po dobu výpůjčky třetím osobám, odpovídá vypůjčitel. Stejně tak vypůjčitel nese odpovědnost za škody, které budou způsobeny na předmětu výpůjčky po dobu jejího trvání jednáním třetích osob.</w:t>
      </w:r>
    </w:p>
    <w:p w14:paraId="54D1067C" w14:textId="6A301694" w:rsidR="00E05A06" w:rsidRDefault="00E05A06" w:rsidP="00B738EC">
      <w:pPr>
        <w:pStyle w:val="Odstavecseseznamem"/>
        <w:numPr>
          <w:ilvl w:val="0"/>
          <w:numId w:val="14"/>
        </w:numPr>
        <w:spacing w:after="400" w:line="240" w:lineRule="auto"/>
        <w:ind w:left="357" w:hanging="357"/>
        <w:contextualSpacing w:val="0"/>
        <w:jc w:val="both"/>
        <w:rPr>
          <w:rFonts w:ascii="Calibri" w:eastAsia="Times New Roman" w:hAnsi="Calibri" w:cs="Times New Roman"/>
          <w:b/>
          <w:bCs/>
          <w:sz w:val="24"/>
          <w:szCs w:val="24"/>
          <w:lang w:eastAsia="cs-CZ"/>
        </w:rPr>
      </w:pPr>
      <w:r w:rsidRPr="00E05A06">
        <w:rPr>
          <w:rFonts w:ascii="Calibri" w:eastAsia="Times New Roman" w:hAnsi="Calibri" w:cs="Times New Roman"/>
          <w:b/>
          <w:bCs/>
          <w:sz w:val="24"/>
          <w:szCs w:val="24"/>
          <w:lang w:eastAsia="cs-CZ"/>
        </w:rPr>
        <w:t>Vypůjčitel nesmí žádným způsobem kódovat a ni blokovat zapůjčený tablet</w:t>
      </w:r>
      <w:r>
        <w:rPr>
          <w:rFonts w:ascii="Calibri" w:eastAsia="Times New Roman" w:hAnsi="Calibri" w:cs="Times New Roman"/>
          <w:b/>
          <w:bCs/>
          <w:sz w:val="24"/>
          <w:szCs w:val="24"/>
          <w:lang w:eastAsia="cs-CZ"/>
        </w:rPr>
        <w:t>, zadávat vlastní PIN, či jinak omezit přístupnost tabletu</w:t>
      </w:r>
      <w:r w:rsidRPr="00E05A06">
        <w:rPr>
          <w:rFonts w:ascii="Calibri" w:eastAsia="Times New Roman" w:hAnsi="Calibri" w:cs="Times New Roman"/>
          <w:b/>
          <w:bCs/>
          <w:sz w:val="24"/>
          <w:szCs w:val="24"/>
          <w:lang w:eastAsia="cs-CZ"/>
        </w:rPr>
        <w:t>.</w:t>
      </w:r>
      <w:r>
        <w:rPr>
          <w:rFonts w:ascii="Calibri" w:eastAsia="Times New Roman" w:hAnsi="Calibri" w:cs="Times New Roman"/>
          <w:b/>
          <w:bCs/>
          <w:sz w:val="24"/>
          <w:szCs w:val="24"/>
          <w:lang w:eastAsia="cs-CZ"/>
        </w:rPr>
        <w:t xml:space="preserve"> Nesmí předělávat instalované složky a programy. Případnou </w:t>
      </w:r>
      <w:proofErr w:type="spellStart"/>
      <w:r>
        <w:rPr>
          <w:rFonts w:ascii="Calibri" w:eastAsia="Times New Roman" w:hAnsi="Calibri" w:cs="Times New Roman"/>
          <w:b/>
          <w:bCs/>
          <w:sz w:val="24"/>
          <w:szCs w:val="24"/>
          <w:lang w:eastAsia="cs-CZ"/>
        </w:rPr>
        <w:t>odblokaci</w:t>
      </w:r>
      <w:proofErr w:type="spellEnd"/>
      <w:r>
        <w:rPr>
          <w:rFonts w:ascii="Calibri" w:eastAsia="Times New Roman" w:hAnsi="Calibri" w:cs="Times New Roman"/>
          <w:b/>
          <w:bCs/>
          <w:sz w:val="24"/>
          <w:szCs w:val="24"/>
          <w:lang w:eastAsia="cs-CZ"/>
        </w:rPr>
        <w:t xml:space="preserve"> hradí na své náklady.</w:t>
      </w:r>
    </w:p>
    <w:p w14:paraId="062764AD" w14:textId="77777777" w:rsidR="00E05A06" w:rsidRDefault="00E05A06" w:rsidP="00E05A06">
      <w:pPr>
        <w:pStyle w:val="Odstavecseseznamem"/>
        <w:numPr>
          <w:ilvl w:val="0"/>
          <w:numId w:val="14"/>
        </w:numPr>
        <w:spacing w:after="400" w:line="240" w:lineRule="auto"/>
        <w:ind w:left="357" w:hanging="357"/>
        <w:contextualSpacing w:val="0"/>
        <w:rPr>
          <w:rFonts w:ascii="Calibri" w:eastAsia="Times New Roman" w:hAnsi="Calibri" w:cs="Times New Roman"/>
          <w:b/>
          <w:bCs/>
          <w:sz w:val="24"/>
          <w:szCs w:val="24"/>
          <w:lang w:eastAsia="cs-CZ"/>
        </w:rPr>
      </w:pPr>
      <w:r>
        <w:rPr>
          <w:rFonts w:ascii="Calibri" w:eastAsia="Times New Roman" w:hAnsi="Calibri" w:cs="Times New Roman"/>
          <w:b/>
          <w:bCs/>
          <w:sz w:val="24"/>
          <w:szCs w:val="24"/>
          <w:lang w:eastAsia="cs-CZ"/>
        </w:rPr>
        <w:t>Tablet bude vrácen čistý, s čistým povrchem i displejem.</w:t>
      </w:r>
    </w:p>
    <w:p w14:paraId="78B3C2FC" w14:textId="46CC83D9" w:rsidR="00E05A06" w:rsidRPr="00E05A06" w:rsidRDefault="00E05A06" w:rsidP="00E05A06">
      <w:pPr>
        <w:pStyle w:val="Odstavecseseznamem"/>
        <w:numPr>
          <w:ilvl w:val="0"/>
          <w:numId w:val="14"/>
        </w:numPr>
        <w:spacing w:after="400" w:line="240" w:lineRule="auto"/>
        <w:ind w:left="357" w:hanging="357"/>
        <w:contextualSpacing w:val="0"/>
        <w:rPr>
          <w:rFonts w:ascii="Calibri" w:eastAsia="Times New Roman" w:hAnsi="Calibri" w:cs="Times New Roman"/>
          <w:b/>
          <w:bCs/>
          <w:sz w:val="24"/>
          <w:szCs w:val="24"/>
          <w:lang w:eastAsia="cs-CZ"/>
        </w:rPr>
      </w:pPr>
      <w:r>
        <w:rPr>
          <w:rFonts w:ascii="Calibri" w:eastAsia="Times New Roman" w:hAnsi="Calibri" w:cs="Times New Roman"/>
          <w:b/>
          <w:bCs/>
          <w:sz w:val="24"/>
          <w:szCs w:val="24"/>
          <w:lang w:eastAsia="cs-CZ"/>
        </w:rPr>
        <w:t>Při vracení bude ověřeno, že tablet není zablokován.</w:t>
      </w:r>
      <w:r>
        <w:rPr>
          <w:rFonts w:ascii="Calibri" w:eastAsia="Times New Roman" w:hAnsi="Calibri" w:cs="Times New Roman"/>
          <w:b/>
          <w:bCs/>
          <w:sz w:val="24"/>
          <w:szCs w:val="24"/>
          <w:lang w:eastAsia="cs-CZ"/>
        </w:rPr>
        <w:br/>
      </w:r>
    </w:p>
    <w:p w14:paraId="5C8D8C1F" w14:textId="77777777" w:rsidR="005F6BBD" w:rsidRPr="00B738EC" w:rsidRDefault="005F6BBD" w:rsidP="00B738EC">
      <w:pPr>
        <w:spacing w:after="0" w:line="240" w:lineRule="auto"/>
        <w:jc w:val="center"/>
        <w:rPr>
          <w:rFonts w:ascii="Calibri" w:eastAsia="Times New Roman" w:hAnsi="Calibri" w:cs="Times New Roman"/>
          <w:b/>
          <w:color w:val="215088"/>
          <w:sz w:val="24"/>
          <w:szCs w:val="24"/>
          <w:lang w:eastAsia="cs-CZ"/>
        </w:rPr>
      </w:pPr>
      <w:r w:rsidRPr="00B738EC">
        <w:rPr>
          <w:rFonts w:ascii="Calibri" w:eastAsia="Times New Roman" w:hAnsi="Calibri" w:cs="Times New Roman"/>
          <w:b/>
          <w:color w:val="215088"/>
          <w:sz w:val="24"/>
          <w:szCs w:val="24"/>
          <w:lang w:eastAsia="cs-CZ"/>
        </w:rPr>
        <w:t>čl. IV</w:t>
      </w:r>
    </w:p>
    <w:p w14:paraId="3D456B36" w14:textId="77777777" w:rsidR="005F6BBD" w:rsidRPr="00B738EC" w:rsidRDefault="005F6BBD" w:rsidP="00B738EC">
      <w:pPr>
        <w:spacing w:after="200" w:line="240" w:lineRule="auto"/>
        <w:jc w:val="center"/>
        <w:rPr>
          <w:rFonts w:ascii="Calibri" w:eastAsia="Times New Roman" w:hAnsi="Calibri" w:cs="Times New Roman"/>
          <w:b/>
          <w:color w:val="215088"/>
          <w:sz w:val="24"/>
          <w:szCs w:val="24"/>
          <w:lang w:eastAsia="cs-CZ"/>
        </w:rPr>
      </w:pPr>
      <w:r w:rsidRPr="00B738EC">
        <w:rPr>
          <w:rFonts w:ascii="Calibri" w:eastAsia="Times New Roman" w:hAnsi="Calibri" w:cs="Times New Roman"/>
          <w:b/>
          <w:color w:val="215088"/>
          <w:sz w:val="24"/>
          <w:szCs w:val="24"/>
          <w:lang w:eastAsia="cs-CZ"/>
        </w:rPr>
        <w:t>Zánik závazku</w:t>
      </w:r>
    </w:p>
    <w:p w14:paraId="2B2ECA50" w14:textId="1D910D3A" w:rsidR="005F6BBD" w:rsidRPr="00B738EC" w:rsidRDefault="005F6BBD" w:rsidP="00B738EC">
      <w:pPr>
        <w:pStyle w:val="Odstavecseseznamem"/>
        <w:numPr>
          <w:ilvl w:val="0"/>
          <w:numId w:val="16"/>
        </w:numPr>
        <w:spacing w:after="120" w:line="240" w:lineRule="auto"/>
        <w:ind w:left="357" w:hanging="357"/>
        <w:contextualSpacing w:val="0"/>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 xml:space="preserve">Nastanou-li okolnosti, které nemohl půjčitel při vzniku smlouvy rozumně předpokládat, může požadovat vrácení předmětu v přiměřené lhůtě. Půjčitel uhradí škodu, která vypůjčiteli z důvodu předčasného vrácení přímo vznikla do tří měsíců od okamžiku, kdy byl půjčitel vypůjčitelem k náhradě škody vyzván.  </w:t>
      </w:r>
    </w:p>
    <w:p w14:paraId="3D1434C8" w14:textId="6A88E3F4" w:rsidR="00E51AE7" w:rsidRPr="00B738EC" w:rsidRDefault="00E51AE7" w:rsidP="00B738EC">
      <w:pPr>
        <w:pStyle w:val="Odstavecseseznamem"/>
        <w:numPr>
          <w:ilvl w:val="0"/>
          <w:numId w:val="16"/>
        </w:numPr>
        <w:spacing w:after="120" w:line="240" w:lineRule="auto"/>
        <w:ind w:left="357" w:hanging="357"/>
        <w:contextualSpacing w:val="0"/>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Půjčitel je oprávněn požadovat vrácení předmětu výpůjčky i před dobou sjednanou v článku I odst. 2, pokud zjistí, že vypůjčitel předmět výpůjčky neužívá řádně, nebo jej užívá v rozporu s účelem určeným v čl. III odst. 1, nebo v rozporu se smlouvou nebo zákonem.</w:t>
      </w:r>
    </w:p>
    <w:p w14:paraId="4B39AEB4" w14:textId="5544ADA2" w:rsidR="005F6BBD" w:rsidRPr="00B738EC" w:rsidRDefault="005F6BBD" w:rsidP="00B738EC">
      <w:pPr>
        <w:pStyle w:val="Odstavecseseznamem"/>
        <w:numPr>
          <w:ilvl w:val="0"/>
          <w:numId w:val="16"/>
        </w:numPr>
        <w:spacing w:after="120" w:line="240" w:lineRule="auto"/>
        <w:ind w:left="357" w:hanging="357"/>
        <w:contextualSpacing w:val="0"/>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V případě předčasného ukončení smluvního vztahu, v případě uplynutí sjednané doby výpůjčky nebo odstoupení některé ze stran od smlouvy je vypůjčitel povinen předat předmět výpůjčky společně s</w:t>
      </w:r>
      <w:r w:rsidR="000349C7" w:rsidRPr="00B738EC">
        <w:rPr>
          <w:rFonts w:ascii="Calibri" w:eastAsia="Times New Roman" w:hAnsi="Calibri" w:cs="Times New Roman"/>
          <w:sz w:val="24"/>
          <w:szCs w:val="24"/>
          <w:lang w:eastAsia="cs-CZ"/>
        </w:rPr>
        <w:t> </w:t>
      </w:r>
      <w:r w:rsidRPr="00B738EC">
        <w:rPr>
          <w:rFonts w:ascii="Calibri" w:eastAsia="Times New Roman" w:hAnsi="Calibri" w:cs="Times New Roman"/>
          <w:sz w:val="24"/>
          <w:szCs w:val="24"/>
          <w:lang w:eastAsia="cs-CZ"/>
        </w:rPr>
        <w:t xml:space="preserve">příslušenstvím zpět půjčiteli. </w:t>
      </w:r>
    </w:p>
    <w:p w14:paraId="7EF00541" w14:textId="7803135E" w:rsidR="005F6BBD" w:rsidRPr="00B738EC" w:rsidRDefault="005F6BBD" w:rsidP="00B738EC">
      <w:pPr>
        <w:pStyle w:val="Odstavecseseznamem"/>
        <w:numPr>
          <w:ilvl w:val="0"/>
          <w:numId w:val="16"/>
        </w:numPr>
        <w:spacing w:after="400" w:line="240" w:lineRule="auto"/>
        <w:ind w:left="357" w:hanging="357"/>
        <w:contextualSpacing w:val="0"/>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Vypůjčitel je povinen předmět výpůjčky vrátit půjčiteli v původním stavu s přihlédnutím k obvyklému opotřebení. O vrácení předmětu výpůjčky sepíší obě strany písemný protokol, v němž zaznamenají stav předmětu výpůjčky, včetně případných nedostatků. Písemný protokol musí být podepsaný oběma smluvními stranami na jedné listině.</w:t>
      </w:r>
    </w:p>
    <w:p w14:paraId="590694F5" w14:textId="77777777" w:rsidR="005F6BBD" w:rsidRPr="00B738EC" w:rsidRDefault="005F6BBD" w:rsidP="00B738EC">
      <w:pPr>
        <w:spacing w:after="0" w:line="240" w:lineRule="auto"/>
        <w:jc w:val="center"/>
        <w:rPr>
          <w:rFonts w:ascii="Calibri" w:eastAsia="Times New Roman" w:hAnsi="Calibri" w:cs="Times New Roman"/>
          <w:b/>
          <w:color w:val="215088"/>
          <w:sz w:val="24"/>
          <w:szCs w:val="24"/>
          <w:lang w:eastAsia="cs-CZ"/>
        </w:rPr>
      </w:pPr>
      <w:r w:rsidRPr="00B738EC">
        <w:rPr>
          <w:rFonts w:ascii="Calibri" w:eastAsia="Times New Roman" w:hAnsi="Calibri" w:cs="Times New Roman"/>
          <w:b/>
          <w:color w:val="215088"/>
          <w:sz w:val="24"/>
          <w:szCs w:val="24"/>
          <w:lang w:eastAsia="cs-CZ"/>
        </w:rPr>
        <w:t>čl. V</w:t>
      </w:r>
    </w:p>
    <w:p w14:paraId="6C8D6F11" w14:textId="77777777" w:rsidR="005F6BBD" w:rsidRPr="00B738EC" w:rsidRDefault="005F6BBD" w:rsidP="00B738EC">
      <w:pPr>
        <w:spacing w:after="200" w:line="240" w:lineRule="auto"/>
        <w:jc w:val="center"/>
        <w:rPr>
          <w:rFonts w:ascii="Calibri" w:eastAsia="Times New Roman" w:hAnsi="Calibri" w:cs="Times New Roman"/>
          <w:b/>
          <w:color w:val="215088"/>
          <w:sz w:val="24"/>
          <w:szCs w:val="24"/>
          <w:lang w:eastAsia="cs-CZ"/>
        </w:rPr>
      </w:pPr>
      <w:r w:rsidRPr="00B738EC">
        <w:rPr>
          <w:rFonts w:ascii="Calibri" w:eastAsia="Times New Roman" w:hAnsi="Calibri" w:cs="Times New Roman"/>
          <w:b/>
          <w:color w:val="215088"/>
          <w:sz w:val="24"/>
          <w:szCs w:val="24"/>
          <w:lang w:eastAsia="cs-CZ"/>
        </w:rPr>
        <w:t>Závěrečná ustanovení</w:t>
      </w:r>
    </w:p>
    <w:p w14:paraId="31DC6833" w14:textId="3249B09F" w:rsidR="005F6BBD" w:rsidRPr="00B738EC" w:rsidRDefault="005F6BBD" w:rsidP="00B738EC">
      <w:pPr>
        <w:pStyle w:val="Odstavecseseznamem"/>
        <w:numPr>
          <w:ilvl w:val="0"/>
          <w:numId w:val="18"/>
        </w:numPr>
        <w:spacing w:after="120" w:line="240" w:lineRule="auto"/>
        <w:ind w:left="357" w:hanging="357"/>
        <w:contextualSpacing w:val="0"/>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lastRenderedPageBreak/>
        <w:t>Změny a doplňky této smlouvy lze činit pouze písemně, číslovanými dodatky, podepsanými oběma smluvní</w:t>
      </w:r>
      <w:r w:rsidR="00704F52">
        <w:rPr>
          <w:rFonts w:ascii="Calibri" w:eastAsia="Times New Roman" w:hAnsi="Calibri" w:cs="Times New Roman"/>
          <w:sz w:val="24"/>
          <w:szCs w:val="24"/>
          <w:lang w:eastAsia="cs-CZ"/>
        </w:rPr>
        <w:t xml:space="preserve">   </w:t>
      </w:r>
      <w:r w:rsidRPr="00B738EC">
        <w:rPr>
          <w:rFonts w:ascii="Calibri" w:eastAsia="Times New Roman" w:hAnsi="Calibri" w:cs="Times New Roman"/>
          <w:sz w:val="24"/>
          <w:szCs w:val="24"/>
          <w:lang w:eastAsia="cs-CZ"/>
        </w:rPr>
        <w:t>mi stranami na jedné listině.</w:t>
      </w:r>
    </w:p>
    <w:p w14:paraId="6F964AC9" w14:textId="362C4008" w:rsidR="005F6BBD" w:rsidRPr="00B738EC" w:rsidRDefault="005F6BBD" w:rsidP="00B738EC">
      <w:pPr>
        <w:pStyle w:val="Odstavecseseznamem"/>
        <w:numPr>
          <w:ilvl w:val="0"/>
          <w:numId w:val="18"/>
        </w:numPr>
        <w:spacing w:after="120" w:line="240" w:lineRule="auto"/>
        <w:ind w:left="357" w:hanging="357"/>
        <w:contextualSpacing w:val="0"/>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Smlouva je sepsána ve dvou vyhotoveních, z nichž po jednom obdrží každá smluvní strana.</w:t>
      </w:r>
    </w:p>
    <w:p w14:paraId="73BFEE30" w14:textId="77777777" w:rsidR="005F6BBD" w:rsidRPr="00335799" w:rsidRDefault="005F6BBD" w:rsidP="005F6BBD">
      <w:pPr>
        <w:spacing w:after="120" w:line="240" w:lineRule="auto"/>
        <w:jc w:val="both"/>
        <w:rPr>
          <w:rFonts w:ascii="Calibri" w:eastAsia="Times New Roman" w:hAnsi="Calibri" w:cs="Times New Roman"/>
          <w:sz w:val="24"/>
          <w:szCs w:val="24"/>
          <w:lang w:eastAsia="cs-CZ"/>
        </w:rPr>
      </w:pPr>
    </w:p>
    <w:p w14:paraId="25219A4E" w14:textId="77777777" w:rsidR="005F6BBD" w:rsidRPr="00335799" w:rsidRDefault="005F6BBD" w:rsidP="005F6BBD">
      <w:pPr>
        <w:spacing w:after="120" w:line="240" w:lineRule="auto"/>
        <w:jc w:val="both"/>
        <w:rPr>
          <w:rFonts w:ascii="Calibri" w:eastAsia="Times New Roman" w:hAnsi="Calibri" w:cs="Times New Roman"/>
          <w:sz w:val="24"/>
          <w:szCs w:val="24"/>
          <w:lang w:eastAsia="cs-CZ"/>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675"/>
      </w:tblGrid>
      <w:tr w:rsidR="005F6BBD" w14:paraId="5A30479A" w14:textId="77777777" w:rsidTr="00EB0371">
        <w:tc>
          <w:tcPr>
            <w:tcW w:w="4531" w:type="dxa"/>
          </w:tcPr>
          <w:p w14:paraId="15296759" w14:textId="2EEB0735" w:rsidR="005F6BBD" w:rsidRPr="00A3019F" w:rsidRDefault="005F6BBD" w:rsidP="004323A5">
            <w:pPr>
              <w:tabs>
                <w:tab w:val="left" w:leader="dot" w:pos="4004"/>
              </w:tabs>
              <w:spacing w:after="120"/>
              <w:jc w:val="center"/>
              <w:rPr>
                <w:rFonts w:ascii="Calibri" w:hAnsi="Calibri"/>
              </w:rPr>
            </w:pPr>
            <w:r w:rsidRPr="00A3019F">
              <w:rPr>
                <w:rFonts w:ascii="Calibri" w:hAnsi="Calibri"/>
              </w:rPr>
              <w:t>Za půjčitele:</w:t>
            </w:r>
            <w:r w:rsidR="00E05A06">
              <w:rPr>
                <w:rFonts w:ascii="Calibri" w:hAnsi="Calibri"/>
              </w:rPr>
              <w:t xml:space="preserve"> </w:t>
            </w:r>
            <w:r w:rsidR="004323A5">
              <w:rPr>
                <w:rFonts w:ascii="Calibri" w:hAnsi="Calibri"/>
              </w:rPr>
              <w:t>Mgr. Monika Dragounová</w:t>
            </w:r>
          </w:p>
        </w:tc>
        <w:tc>
          <w:tcPr>
            <w:tcW w:w="5675" w:type="dxa"/>
          </w:tcPr>
          <w:p w14:paraId="706E7FF8" w14:textId="11812246" w:rsidR="005F6BBD" w:rsidRPr="00A3019F" w:rsidRDefault="003722E0" w:rsidP="00E873D0">
            <w:pPr>
              <w:tabs>
                <w:tab w:val="left" w:leader="dot" w:pos="4004"/>
              </w:tabs>
              <w:spacing w:after="120"/>
              <w:jc w:val="center"/>
              <w:rPr>
                <w:rFonts w:ascii="Calibri" w:hAnsi="Calibri"/>
              </w:rPr>
            </w:pPr>
            <w:r>
              <w:rPr>
                <w:rFonts w:ascii="Calibri" w:hAnsi="Calibri"/>
              </w:rPr>
              <w:t xml:space="preserve">Za </w:t>
            </w:r>
            <w:r w:rsidR="005F6BBD" w:rsidRPr="00A3019F">
              <w:rPr>
                <w:rFonts w:ascii="Calibri" w:hAnsi="Calibri"/>
              </w:rPr>
              <w:t>vypůjčitele:</w:t>
            </w:r>
            <w:r w:rsidR="00EB0371">
              <w:rPr>
                <w:rFonts w:ascii="Calibri" w:hAnsi="Calibri"/>
              </w:rPr>
              <w:t xml:space="preserve"> </w:t>
            </w:r>
            <w:r w:rsidR="00EB0371">
              <w:rPr>
                <w:rFonts w:ascii="Calibri" w:hAnsi="Calibri"/>
              </w:rPr>
              <w:tab/>
            </w:r>
          </w:p>
        </w:tc>
      </w:tr>
      <w:tr w:rsidR="005F6BBD" w14:paraId="32C44ED8" w14:textId="77777777" w:rsidTr="00EB0371">
        <w:tc>
          <w:tcPr>
            <w:tcW w:w="4531" w:type="dxa"/>
          </w:tcPr>
          <w:p w14:paraId="0937B830" w14:textId="6475C616" w:rsidR="005F6BBD" w:rsidRPr="00A3019F" w:rsidRDefault="00704F52" w:rsidP="00704F52">
            <w:pPr>
              <w:tabs>
                <w:tab w:val="left" w:leader="dot" w:pos="1878"/>
                <w:tab w:val="left" w:leader="dot" w:pos="4146"/>
              </w:tabs>
              <w:spacing w:after="120"/>
              <w:rPr>
                <w:rFonts w:ascii="Calibri" w:hAnsi="Calibri"/>
              </w:rPr>
            </w:pPr>
            <w:r>
              <w:rPr>
                <w:rFonts w:ascii="Calibri" w:hAnsi="Calibri"/>
              </w:rPr>
              <w:t xml:space="preserve">          V Brandýse nad Labem- St. Boleslavi</w:t>
            </w:r>
          </w:p>
          <w:p w14:paraId="39A1C9BA" w14:textId="19FA954C" w:rsidR="005F6BBD" w:rsidRPr="00A3019F" w:rsidRDefault="00704F52" w:rsidP="00704F52">
            <w:pPr>
              <w:tabs>
                <w:tab w:val="left" w:leader="dot" w:pos="1878"/>
                <w:tab w:val="left" w:leader="dot" w:pos="4146"/>
              </w:tabs>
              <w:spacing w:after="120"/>
              <w:rPr>
                <w:rFonts w:ascii="Calibri" w:hAnsi="Calibri"/>
              </w:rPr>
            </w:pPr>
            <w:r>
              <w:rPr>
                <w:rFonts w:ascii="Calibri" w:hAnsi="Calibri"/>
              </w:rPr>
              <w:t xml:space="preserve">          d</w:t>
            </w:r>
            <w:r w:rsidR="005F6BBD" w:rsidRPr="00A3019F">
              <w:rPr>
                <w:rFonts w:ascii="Calibri" w:hAnsi="Calibri"/>
              </w:rPr>
              <w:t>ne</w:t>
            </w:r>
            <w:r>
              <w:rPr>
                <w:rFonts w:ascii="Calibri" w:hAnsi="Calibri"/>
              </w:rPr>
              <w:t xml:space="preserve"> …………………………</w:t>
            </w:r>
            <w:proofErr w:type="gramStart"/>
            <w:r>
              <w:rPr>
                <w:rFonts w:ascii="Calibri" w:hAnsi="Calibri"/>
              </w:rPr>
              <w:t>…….</w:t>
            </w:r>
            <w:proofErr w:type="gramEnd"/>
            <w:r>
              <w:rPr>
                <w:rFonts w:ascii="Calibri" w:hAnsi="Calibri"/>
              </w:rPr>
              <w:t>.</w:t>
            </w:r>
          </w:p>
        </w:tc>
        <w:tc>
          <w:tcPr>
            <w:tcW w:w="5675" w:type="dxa"/>
          </w:tcPr>
          <w:p w14:paraId="0EC4B891" w14:textId="77777777" w:rsidR="005F6BBD" w:rsidRPr="00A3019F" w:rsidRDefault="005F6BBD" w:rsidP="00E873D0">
            <w:pPr>
              <w:tabs>
                <w:tab w:val="left" w:leader="dot" w:pos="1878"/>
                <w:tab w:val="left" w:leader="dot" w:pos="4146"/>
              </w:tabs>
              <w:spacing w:after="120"/>
              <w:jc w:val="center"/>
              <w:rPr>
                <w:rFonts w:ascii="Calibri" w:hAnsi="Calibri"/>
              </w:rPr>
            </w:pPr>
          </w:p>
          <w:p w14:paraId="2BE95DE8" w14:textId="6305F626" w:rsidR="005F6BBD" w:rsidRPr="00A3019F" w:rsidRDefault="00EB0371" w:rsidP="00E873D0">
            <w:pPr>
              <w:tabs>
                <w:tab w:val="left" w:leader="dot" w:pos="1878"/>
                <w:tab w:val="left" w:leader="dot" w:pos="4146"/>
              </w:tabs>
              <w:spacing w:after="120"/>
              <w:jc w:val="center"/>
              <w:rPr>
                <w:rFonts w:ascii="Calibri" w:hAnsi="Calibri"/>
              </w:rPr>
            </w:pPr>
            <w:r>
              <w:rPr>
                <w:rFonts w:ascii="Calibri" w:hAnsi="Calibri"/>
              </w:rPr>
              <w:t>V</w:t>
            </w:r>
            <w:r>
              <w:rPr>
                <w:rFonts w:ascii="Calibri" w:hAnsi="Calibri"/>
              </w:rPr>
              <w:tab/>
              <w:t xml:space="preserve">  </w:t>
            </w:r>
            <w:r w:rsidRPr="00A3019F">
              <w:rPr>
                <w:rFonts w:ascii="Calibri" w:hAnsi="Calibri"/>
              </w:rPr>
              <w:t>dne</w:t>
            </w:r>
            <w:r>
              <w:rPr>
                <w:rFonts w:ascii="Calibri" w:hAnsi="Calibri"/>
              </w:rPr>
              <w:tab/>
            </w:r>
            <w:r w:rsidR="003722E0" w:rsidRPr="00A3019F">
              <w:rPr>
                <w:rFonts w:ascii="Calibri" w:hAnsi="Calibri"/>
              </w:rPr>
              <w:t xml:space="preserve"> </w:t>
            </w:r>
          </w:p>
        </w:tc>
      </w:tr>
    </w:tbl>
    <w:p w14:paraId="30118BD6" w14:textId="5EB53444" w:rsidR="00217D92" w:rsidRPr="00CF1398" w:rsidRDefault="00217D92" w:rsidP="00CF1398"/>
    <w:sectPr w:rsidR="00217D92" w:rsidRPr="00CF1398" w:rsidSect="005B5893">
      <w:headerReference w:type="default" r:id="rId8"/>
      <w:footerReference w:type="default" r:id="rId9"/>
      <w:headerReference w:type="first" r:id="rId10"/>
      <w:footerReference w:type="first" r:id="rId11"/>
      <w:pgSz w:w="11906" w:h="16838"/>
      <w:pgMar w:top="1254" w:right="851" w:bottom="851" w:left="851"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0E20B" w14:textId="77777777" w:rsidR="001C2089" w:rsidRDefault="001C2089" w:rsidP="00E65D52">
      <w:pPr>
        <w:spacing w:after="0" w:line="240" w:lineRule="auto"/>
      </w:pPr>
      <w:r>
        <w:separator/>
      </w:r>
    </w:p>
  </w:endnote>
  <w:endnote w:type="continuationSeparator" w:id="0">
    <w:p w14:paraId="2060E42F" w14:textId="77777777" w:rsidR="001C2089" w:rsidRDefault="001C2089" w:rsidP="00E6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5874C" w14:textId="240E09C1" w:rsidR="00E873D0" w:rsidRDefault="00E873D0">
    <w:pPr>
      <w:pStyle w:val="Zpat"/>
    </w:pPr>
    <w:r>
      <w:rPr>
        <w:noProof/>
        <w:lang w:eastAsia="cs-CZ"/>
      </w:rPr>
      <mc:AlternateContent>
        <mc:Choice Requires="wps">
          <w:drawing>
            <wp:anchor distT="0" distB="0" distL="114300" distR="114300" simplePos="0" relativeHeight="251676672" behindDoc="0" locked="0" layoutInCell="1" allowOverlap="1" wp14:anchorId="4998E5CA" wp14:editId="0B163640">
              <wp:simplePos x="0" y="0"/>
              <wp:positionH relativeFrom="column">
                <wp:posOffset>-537634</wp:posOffset>
              </wp:positionH>
              <wp:positionV relativeFrom="paragraph">
                <wp:posOffset>402167</wp:posOffset>
              </wp:positionV>
              <wp:extent cx="7557770" cy="208314"/>
              <wp:effectExtent l="0" t="0" r="0" b="0"/>
              <wp:wrapNone/>
              <wp:docPr id="16" name="Obdélník 16"/>
              <wp:cNvGraphicFramePr/>
              <a:graphic xmlns:a="http://schemas.openxmlformats.org/drawingml/2006/main">
                <a:graphicData uri="http://schemas.microsoft.com/office/word/2010/wordprocessingShape">
                  <wps:wsp>
                    <wps:cNvSpPr/>
                    <wps:spPr>
                      <a:xfrm>
                        <a:off x="0" y="0"/>
                        <a:ext cx="7557770" cy="20831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D6A4D3" id="Obdélník 16" o:spid="_x0000_s1026" style="position:absolute;margin-left:-42.35pt;margin-top:31.65pt;width:595.1pt;height:16.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" fillcolor="#4f81bd [3204]" stroked="f"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4B41B" w14:textId="30A7F197" w:rsidR="00E873D0" w:rsidRDefault="00E873D0">
    <w:pPr>
      <w:pStyle w:val="Zpat"/>
    </w:pPr>
    <w:r>
      <w:rPr>
        <w:noProof/>
        <w:lang w:eastAsia="cs-CZ"/>
      </w:rPr>
      <mc:AlternateContent>
        <mc:Choice Requires="wps">
          <w:drawing>
            <wp:anchor distT="0" distB="0" distL="114300" distR="114300" simplePos="0" relativeHeight="251674624" behindDoc="0" locked="0" layoutInCell="1" allowOverlap="1" wp14:anchorId="35EC0BBE" wp14:editId="76C2A3AD">
              <wp:simplePos x="0" y="0"/>
              <wp:positionH relativeFrom="column">
                <wp:posOffset>-541867</wp:posOffset>
              </wp:positionH>
              <wp:positionV relativeFrom="paragraph">
                <wp:posOffset>406400</wp:posOffset>
              </wp:positionV>
              <wp:extent cx="7557770" cy="208314"/>
              <wp:effectExtent l="0" t="0" r="0" b="0"/>
              <wp:wrapNone/>
              <wp:docPr id="15" name="Obdélník 15"/>
              <wp:cNvGraphicFramePr/>
              <a:graphic xmlns:a="http://schemas.openxmlformats.org/drawingml/2006/main">
                <a:graphicData uri="http://schemas.microsoft.com/office/word/2010/wordprocessingShape">
                  <wps:wsp>
                    <wps:cNvSpPr/>
                    <wps:spPr>
                      <a:xfrm>
                        <a:off x="0" y="0"/>
                        <a:ext cx="7557770" cy="20831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315BA8" id="Obdélník 15" o:spid="_x0000_s1026" style="position:absolute;margin-left:-42.65pt;margin-top:32pt;width:595.1pt;height:16.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" fillcolor="#4f81bd [3204]"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AC5E1" w14:textId="77777777" w:rsidR="001C2089" w:rsidRDefault="001C2089" w:rsidP="00E65D52">
      <w:pPr>
        <w:spacing w:after="0" w:line="240" w:lineRule="auto"/>
      </w:pPr>
      <w:r>
        <w:separator/>
      </w:r>
    </w:p>
  </w:footnote>
  <w:footnote w:type="continuationSeparator" w:id="0">
    <w:p w14:paraId="5A4942E2" w14:textId="77777777" w:rsidR="001C2089" w:rsidRDefault="001C2089" w:rsidP="00E65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259AC" w14:textId="7CD335C1" w:rsidR="00E65D52" w:rsidRDefault="005B5893" w:rsidP="00E65D52">
    <w:pPr>
      <w:pStyle w:val="Zhlav"/>
      <w:jc w:val="center"/>
    </w:pPr>
    <w:r>
      <w:rPr>
        <w:noProof/>
        <w:lang w:eastAsia="cs-CZ"/>
      </w:rPr>
      <mc:AlternateContent>
        <mc:Choice Requires="wps">
          <w:drawing>
            <wp:anchor distT="0" distB="0" distL="114300" distR="114300" simplePos="0" relativeHeight="251672576" behindDoc="0" locked="0" layoutInCell="1" allowOverlap="1" wp14:anchorId="4DC238C7" wp14:editId="048752C5">
              <wp:simplePos x="0" y="0"/>
              <wp:positionH relativeFrom="column">
                <wp:posOffset>-537634</wp:posOffset>
              </wp:positionH>
              <wp:positionV relativeFrom="paragraph">
                <wp:posOffset>-254000</wp:posOffset>
              </wp:positionV>
              <wp:extent cx="7557770" cy="208314"/>
              <wp:effectExtent l="0" t="0" r="0" b="0"/>
              <wp:wrapNone/>
              <wp:docPr id="14" name="Obdélník 14"/>
              <wp:cNvGraphicFramePr/>
              <a:graphic xmlns:a="http://schemas.openxmlformats.org/drawingml/2006/main">
                <a:graphicData uri="http://schemas.microsoft.com/office/word/2010/wordprocessingShape">
                  <wps:wsp>
                    <wps:cNvSpPr/>
                    <wps:spPr>
                      <a:xfrm>
                        <a:off x="0" y="0"/>
                        <a:ext cx="7557770" cy="20831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2C0278" id="Obdélník 14" o:spid="_x0000_s1026" style="position:absolute;margin-left:-42.35pt;margin-top:-20pt;width:595.1pt;height:16.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" fillcolor="#4f81bd [3204]" stroked="f"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22EA2" w14:textId="77777777" w:rsidR="005B5893" w:rsidRPr="005B5893" w:rsidRDefault="005B5893" w:rsidP="005B5893">
    <w:pPr>
      <w:spacing w:before="240"/>
      <w:jc w:val="center"/>
      <w:rPr>
        <w:rStyle w:val="Siln"/>
        <w:caps/>
        <w:sz w:val="56"/>
        <w:szCs w:val="56"/>
      </w:rPr>
    </w:pPr>
    <w:r>
      <w:rPr>
        <w:noProof/>
        <w:lang w:eastAsia="cs-CZ"/>
      </w:rPr>
      <mc:AlternateContent>
        <mc:Choice Requires="wps">
          <w:drawing>
            <wp:anchor distT="0" distB="0" distL="114300" distR="114300" simplePos="0" relativeHeight="251670528" behindDoc="0" locked="0" layoutInCell="1" allowOverlap="1" wp14:anchorId="78AA7619" wp14:editId="3E818E99">
              <wp:simplePos x="0" y="0"/>
              <wp:positionH relativeFrom="column">
                <wp:posOffset>-540385</wp:posOffset>
              </wp:positionH>
              <wp:positionV relativeFrom="paragraph">
                <wp:posOffset>-256328</wp:posOffset>
              </wp:positionV>
              <wp:extent cx="7557770" cy="208314"/>
              <wp:effectExtent l="0" t="0" r="0" b="0"/>
              <wp:wrapNone/>
              <wp:docPr id="10" name="Obdélník 10"/>
              <wp:cNvGraphicFramePr/>
              <a:graphic xmlns:a="http://schemas.openxmlformats.org/drawingml/2006/main">
                <a:graphicData uri="http://schemas.microsoft.com/office/word/2010/wordprocessingShape">
                  <wps:wsp>
                    <wps:cNvSpPr/>
                    <wps:spPr>
                      <a:xfrm>
                        <a:off x="0" y="0"/>
                        <a:ext cx="7557770" cy="20831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F63DC1" id="Obdélník 10" o:spid="_x0000_s1026" style="position:absolute;margin-left:-42.55pt;margin-top:-20.2pt;width:595.1pt;height:16.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" fillcolor="#4f81bd [3204]" stroked="f" strokeweight="2pt"/>
          </w:pict>
        </mc:Fallback>
      </mc:AlternateContent>
    </w:r>
    <w:r w:rsidRPr="005B5893">
      <w:rPr>
        <w:b/>
        <w:bCs/>
        <w:caps/>
        <w:noProof/>
        <w:color w:val="FFFFFF" w:themeColor="background1"/>
        <w:sz w:val="56"/>
        <w:szCs w:val="56"/>
        <w:lang w:eastAsia="cs-CZ"/>
      </w:rPr>
      <mc:AlternateContent>
        <mc:Choice Requires="wpg">
          <w:drawing>
            <wp:anchor distT="0" distB="0" distL="114300" distR="114300" simplePos="0" relativeHeight="251669504" behindDoc="1" locked="0" layoutInCell="1" allowOverlap="1" wp14:anchorId="0B48649E" wp14:editId="7348BD7D">
              <wp:simplePos x="0" y="0"/>
              <wp:positionH relativeFrom="column">
                <wp:posOffset>-540385</wp:posOffset>
              </wp:positionH>
              <wp:positionV relativeFrom="paragraph">
                <wp:posOffset>-255270</wp:posOffset>
              </wp:positionV>
              <wp:extent cx="7558268" cy="1284789"/>
              <wp:effectExtent l="0" t="0" r="5080" b="0"/>
              <wp:wrapNone/>
              <wp:docPr id="11" name="Skupina 11"/>
              <wp:cNvGraphicFramePr/>
              <a:graphic xmlns:a="http://schemas.openxmlformats.org/drawingml/2006/main">
                <a:graphicData uri="http://schemas.microsoft.com/office/word/2010/wordprocessingGroup">
                  <wpg:wgp>
                    <wpg:cNvGrpSpPr/>
                    <wpg:grpSpPr>
                      <a:xfrm>
                        <a:off x="0" y="0"/>
                        <a:ext cx="7558268" cy="1284789"/>
                        <a:chOff x="0" y="0"/>
                        <a:chExt cx="7558268" cy="1284789"/>
                      </a:xfrm>
                    </wpg:grpSpPr>
                    <wps:wsp>
                      <wps:cNvPr id="12" name="Obdélník 12"/>
                      <wps:cNvSpPr/>
                      <wps:spPr>
                        <a:xfrm>
                          <a:off x="0" y="0"/>
                          <a:ext cx="7558268" cy="20834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bdélník 13"/>
                      <wps:cNvSpPr/>
                      <wps:spPr>
                        <a:xfrm>
                          <a:off x="0" y="208344"/>
                          <a:ext cx="7558268" cy="1076445"/>
                        </a:xfrm>
                        <a:prstGeom prst="rect">
                          <a:avLst/>
                        </a:prstGeom>
                        <a:solidFill>
                          <a:srgbClr val="8ABD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E28679A" id="Skupina 11" o:spid="_x0000_s1026" style="position:absolute;margin-left:-42.55pt;margin-top:-20.1pt;width:595.15pt;height:101.15pt;z-index:-251646976" coordsize="75582,12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">
              <v:rect id="Obdélník 12" o:spid="_x0000_s1027" style="position:absolute;width:75582;height:2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" fillcolor="#4f81bd [3204]" stroked="f" strokeweight="2pt"/>
              <v:rect id="Obdélník 13" o:spid="_x0000_s1028" style="position:absolute;top:2083;width:75582;height:10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" fillcolor="#8abdd0" stroked="f" strokeweight="2pt"/>
            </v:group>
          </w:pict>
        </mc:Fallback>
      </mc:AlternateContent>
    </w:r>
    <w:r w:rsidRPr="005B5893">
      <w:rPr>
        <w:rStyle w:val="Siln"/>
        <w:caps/>
        <w:color w:val="FFFFFF" w:themeColor="background1"/>
        <w:sz w:val="56"/>
        <w:szCs w:val="56"/>
      </w:rPr>
      <w:t>Smlouva o výpůjčce</w:t>
    </w:r>
  </w:p>
  <w:p w14:paraId="28C3C006" w14:textId="77777777" w:rsidR="005B5893" w:rsidRDefault="005B5893" w:rsidP="005B5893">
    <w:pPr>
      <w:jc w:val="center"/>
    </w:pPr>
    <w:r w:rsidRPr="00D36A83">
      <w:t xml:space="preserve">uzavřená </w:t>
    </w:r>
    <w:r>
      <w:t>po</w:t>
    </w:r>
    <w:r w:rsidRPr="00D36A83">
      <w:t xml:space="preserve">dle § 2193 až § 2200 </w:t>
    </w:r>
    <w:r>
      <w:t>zákona</w:t>
    </w:r>
    <w:r w:rsidRPr="00D36A83">
      <w:t xml:space="preserve"> č. 89/2012 Sb., </w:t>
    </w:r>
    <w:r>
      <w:t>občanský zákoník (dále jen „občanský zákoník“)</w:t>
    </w:r>
  </w:p>
  <w:p w14:paraId="2095709E" w14:textId="64358240" w:rsidR="005B5893" w:rsidRDefault="005B5893">
    <w:pPr>
      <w:pStyle w:val="Zhlav"/>
    </w:pPr>
  </w:p>
  <w:p w14:paraId="73D2AB29" w14:textId="77777777" w:rsidR="005B5893" w:rsidRDefault="005B589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C4CC0"/>
    <w:multiLevelType w:val="hybridMultilevel"/>
    <w:tmpl w:val="11B46D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937F34"/>
    <w:multiLevelType w:val="hybridMultilevel"/>
    <w:tmpl w:val="7F5C6CA0"/>
    <w:lvl w:ilvl="0" w:tplc="04050019">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17B95403"/>
    <w:multiLevelType w:val="hybridMultilevel"/>
    <w:tmpl w:val="CD6C35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273050"/>
    <w:multiLevelType w:val="hybridMultilevel"/>
    <w:tmpl w:val="56706FF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30103BF"/>
    <w:multiLevelType w:val="hybridMultilevel"/>
    <w:tmpl w:val="4B0447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AA4BFF"/>
    <w:multiLevelType w:val="multilevel"/>
    <w:tmpl w:val="7610E1A6"/>
    <w:lvl w:ilvl="0">
      <w:start w:val="1"/>
      <w:numFmt w:val="decimal"/>
      <w:lvlText w:val="%1."/>
      <w:lvlJc w:val="left"/>
      <w:pPr>
        <w:tabs>
          <w:tab w:val="num" w:pos="927"/>
        </w:tabs>
        <w:ind w:left="92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B064C73"/>
    <w:multiLevelType w:val="hybridMultilevel"/>
    <w:tmpl w:val="B53C6F8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EA3ED8"/>
    <w:multiLevelType w:val="hybridMultilevel"/>
    <w:tmpl w:val="7F2898C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F060DD"/>
    <w:multiLevelType w:val="hybridMultilevel"/>
    <w:tmpl w:val="AC1647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69B2D88"/>
    <w:multiLevelType w:val="hybridMultilevel"/>
    <w:tmpl w:val="FEB8868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80512F2"/>
    <w:multiLevelType w:val="hybridMultilevel"/>
    <w:tmpl w:val="E1564C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8B13F22"/>
    <w:multiLevelType w:val="hybridMultilevel"/>
    <w:tmpl w:val="99C2440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DA24C17"/>
    <w:multiLevelType w:val="hybridMultilevel"/>
    <w:tmpl w:val="AB1CE47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60B42359"/>
    <w:multiLevelType w:val="hybridMultilevel"/>
    <w:tmpl w:val="1652A4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28D0B89"/>
    <w:multiLevelType w:val="hybridMultilevel"/>
    <w:tmpl w:val="861A2D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35F0CE5"/>
    <w:multiLevelType w:val="hybridMultilevel"/>
    <w:tmpl w:val="A32EB0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9A35FA8"/>
    <w:multiLevelType w:val="hybridMultilevel"/>
    <w:tmpl w:val="FC90B3F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0622278"/>
    <w:multiLevelType w:val="hybridMultilevel"/>
    <w:tmpl w:val="B2CA69E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74EB306E"/>
    <w:multiLevelType w:val="hybridMultilevel"/>
    <w:tmpl w:val="74C4212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5"/>
  </w:num>
  <w:num w:numId="2">
    <w:abstractNumId w:val="14"/>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2"/>
  </w:num>
  <w:num w:numId="7">
    <w:abstractNumId w:val="1"/>
  </w:num>
  <w:num w:numId="8">
    <w:abstractNumId w:val="18"/>
  </w:num>
  <w:num w:numId="9">
    <w:abstractNumId w:val="17"/>
  </w:num>
  <w:num w:numId="10">
    <w:abstractNumId w:val="11"/>
  </w:num>
  <w:num w:numId="11">
    <w:abstractNumId w:val="0"/>
  </w:num>
  <w:num w:numId="12">
    <w:abstractNumId w:val="8"/>
  </w:num>
  <w:num w:numId="13">
    <w:abstractNumId w:val="2"/>
  </w:num>
  <w:num w:numId="14">
    <w:abstractNumId w:val="10"/>
  </w:num>
  <w:num w:numId="15">
    <w:abstractNumId w:val="7"/>
  </w:num>
  <w:num w:numId="16">
    <w:abstractNumId w:val="16"/>
  </w:num>
  <w:num w:numId="17">
    <w:abstractNumId w:val="13"/>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434"/>
    <w:rsid w:val="00012EEA"/>
    <w:rsid w:val="00022BDC"/>
    <w:rsid w:val="000349C7"/>
    <w:rsid w:val="000839AB"/>
    <w:rsid w:val="001566CA"/>
    <w:rsid w:val="0018210F"/>
    <w:rsid w:val="00197B06"/>
    <w:rsid w:val="001A438A"/>
    <w:rsid w:val="001B617E"/>
    <w:rsid w:val="001C2089"/>
    <w:rsid w:val="001D68ED"/>
    <w:rsid w:val="001D7AA6"/>
    <w:rsid w:val="001E08C5"/>
    <w:rsid w:val="001F1AA1"/>
    <w:rsid w:val="00210C0F"/>
    <w:rsid w:val="00217CAD"/>
    <w:rsid w:val="00217D92"/>
    <w:rsid w:val="00233FBA"/>
    <w:rsid w:val="00260E85"/>
    <w:rsid w:val="002D24F2"/>
    <w:rsid w:val="002D46D4"/>
    <w:rsid w:val="0032334E"/>
    <w:rsid w:val="003722E0"/>
    <w:rsid w:val="00373170"/>
    <w:rsid w:val="00377BAD"/>
    <w:rsid w:val="003C1EBC"/>
    <w:rsid w:val="003F2F96"/>
    <w:rsid w:val="00414924"/>
    <w:rsid w:val="004323A5"/>
    <w:rsid w:val="00453434"/>
    <w:rsid w:val="004646E0"/>
    <w:rsid w:val="004C532B"/>
    <w:rsid w:val="004E1906"/>
    <w:rsid w:val="004E1F8E"/>
    <w:rsid w:val="00574AB0"/>
    <w:rsid w:val="00577FE8"/>
    <w:rsid w:val="005B5893"/>
    <w:rsid w:val="005F6BBD"/>
    <w:rsid w:val="0060090B"/>
    <w:rsid w:val="0060549F"/>
    <w:rsid w:val="00605F4F"/>
    <w:rsid w:val="006151A7"/>
    <w:rsid w:val="006304E7"/>
    <w:rsid w:val="00633250"/>
    <w:rsid w:val="00650A1A"/>
    <w:rsid w:val="00704F52"/>
    <w:rsid w:val="0072790C"/>
    <w:rsid w:val="007714CF"/>
    <w:rsid w:val="007778EB"/>
    <w:rsid w:val="007E7E11"/>
    <w:rsid w:val="008B088E"/>
    <w:rsid w:val="009C1297"/>
    <w:rsid w:val="009F7C13"/>
    <w:rsid w:val="00A60A56"/>
    <w:rsid w:val="00A95E01"/>
    <w:rsid w:val="00A97E5A"/>
    <w:rsid w:val="00AA151A"/>
    <w:rsid w:val="00AB43BB"/>
    <w:rsid w:val="00AE2309"/>
    <w:rsid w:val="00AF147D"/>
    <w:rsid w:val="00AF3F65"/>
    <w:rsid w:val="00AF48EC"/>
    <w:rsid w:val="00AF6B21"/>
    <w:rsid w:val="00B1068C"/>
    <w:rsid w:val="00B17811"/>
    <w:rsid w:val="00B51E06"/>
    <w:rsid w:val="00B53A33"/>
    <w:rsid w:val="00B650C2"/>
    <w:rsid w:val="00B738EC"/>
    <w:rsid w:val="00BC31CC"/>
    <w:rsid w:val="00BD056D"/>
    <w:rsid w:val="00BE706E"/>
    <w:rsid w:val="00C21DF5"/>
    <w:rsid w:val="00C32489"/>
    <w:rsid w:val="00C360DD"/>
    <w:rsid w:val="00C449DC"/>
    <w:rsid w:val="00C45E1E"/>
    <w:rsid w:val="00CF1398"/>
    <w:rsid w:val="00D62A32"/>
    <w:rsid w:val="00D71B5F"/>
    <w:rsid w:val="00E05A06"/>
    <w:rsid w:val="00E51AE7"/>
    <w:rsid w:val="00E65D52"/>
    <w:rsid w:val="00E75566"/>
    <w:rsid w:val="00E873D0"/>
    <w:rsid w:val="00EA40F5"/>
    <w:rsid w:val="00EB0371"/>
    <w:rsid w:val="00ED5752"/>
    <w:rsid w:val="00EE2291"/>
    <w:rsid w:val="00EF243D"/>
    <w:rsid w:val="00F2394D"/>
    <w:rsid w:val="00F32AED"/>
    <w:rsid w:val="00F56383"/>
    <w:rsid w:val="00F66D6F"/>
    <w:rsid w:val="00F80D92"/>
    <w:rsid w:val="00FF58B6"/>
    <w:rsid w:val="00FF59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25AC6"/>
  <w15:docId w15:val="{713BBAA6-9C26-4E6A-9EBD-801AF2B7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F6BBD"/>
    <w:pPr>
      <w:spacing w:after="160" w:line="259" w:lineRule="auto"/>
    </w:pPr>
  </w:style>
  <w:style w:type="paragraph" w:styleId="Nadpis1">
    <w:name w:val="heading 1"/>
    <w:basedOn w:val="Normln"/>
    <w:next w:val="Normln"/>
    <w:link w:val="Nadpis1Char"/>
    <w:qFormat/>
    <w:rsid w:val="0072790C"/>
    <w:pPr>
      <w:keepNext/>
      <w:spacing w:after="0" w:line="240" w:lineRule="auto"/>
      <w:outlineLvl w:val="0"/>
    </w:pPr>
    <w:rPr>
      <w:rFonts w:ascii="Times New Roman" w:eastAsia="Times New Roman" w:hAnsi="Times New Roman" w:cs="Times New Roman"/>
      <w:b/>
      <w:bCs/>
      <w:sz w:val="28"/>
      <w:szCs w:val="24"/>
      <w:lang w:eastAsia="cs-CZ"/>
    </w:rPr>
  </w:style>
  <w:style w:type="paragraph" w:styleId="Nadpis3">
    <w:name w:val="heading 3"/>
    <w:basedOn w:val="Normln"/>
    <w:next w:val="Normln"/>
    <w:link w:val="Nadpis3Char"/>
    <w:uiPriority w:val="9"/>
    <w:semiHidden/>
    <w:unhideWhenUsed/>
    <w:qFormat/>
    <w:rsid w:val="00217D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65D5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5D52"/>
  </w:style>
  <w:style w:type="paragraph" w:styleId="Zpat">
    <w:name w:val="footer"/>
    <w:basedOn w:val="Normln"/>
    <w:link w:val="ZpatChar"/>
    <w:uiPriority w:val="99"/>
    <w:unhideWhenUsed/>
    <w:rsid w:val="00E65D52"/>
    <w:pPr>
      <w:tabs>
        <w:tab w:val="center" w:pos="4536"/>
        <w:tab w:val="right" w:pos="9072"/>
      </w:tabs>
      <w:spacing w:after="0" w:line="240" w:lineRule="auto"/>
    </w:pPr>
  </w:style>
  <w:style w:type="character" w:customStyle="1" w:styleId="ZpatChar">
    <w:name w:val="Zápatí Char"/>
    <w:basedOn w:val="Standardnpsmoodstavce"/>
    <w:link w:val="Zpat"/>
    <w:uiPriority w:val="99"/>
    <w:rsid w:val="00E65D52"/>
  </w:style>
  <w:style w:type="paragraph" w:styleId="Textbubliny">
    <w:name w:val="Balloon Text"/>
    <w:basedOn w:val="Normln"/>
    <w:link w:val="TextbublinyChar"/>
    <w:uiPriority w:val="99"/>
    <w:semiHidden/>
    <w:unhideWhenUsed/>
    <w:rsid w:val="00E65D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65D52"/>
    <w:rPr>
      <w:rFonts w:ascii="Tahoma" w:hAnsi="Tahoma" w:cs="Tahoma"/>
      <w:sz w:val="16"/>
      <w:szCs w:val="16"/>
    </w:rPr>
  </w:style>
  <w:style w:type="character" w:styleId="Hypertextovodkaz">
    <w:name w:val="Hyperlink"/>
    <w:basedOn w:val="Standardnpsmoodstavce"/>
    <w:uiPriority w:val="99"/>
    <w:unhideWhenUsed/>
    <w:rsid w:val="00E65D52"/>
    <w:rPr>
      <w:color w:val="0000FF" w:themeColor="hyperlink"/>
      <w:u w:val="single"/>
    </w:rPr>
  </w:style>
  <w:style w:type="paragraph" w:styleId="Odstavecseseznamem">
    <w:name w:val="List Paragraph"/>
    <w:basedOn w:val="Normln"/>
    <w:uiPriority w:val="34"/>
    <w:qFormat/>
    <w:rsid w:val="008B088E"/>
    <w:pPr>
      <w:ind w:left="720"/>
      <w:contextualSpacing/>
    </w:pPr>
  </w:style>
  <w:style w:type="character" w:customStyle="1" w:styleId="Nadpis1Char">
    <w:name w:val="Nadpis 1 Char"/>
    <w:basedOn w:val="Standardnpsmoodstavce"/>
    <w:link w:val="Nadpis1"/>
    <w:rsid w:val="0072790C"/>
    <w:rPr>
      <w:rFonts w:ascii="Times New Roman" w:eastAsia="Times New Roman" w:hAnsi="Times New Roman" w:cs="Times New Roman"/>
      <w:b/>
      <w:bCs/>
      <w:sz w:val="28"/>
      <w:szCs w:val="24"/>
      <w:lang w:eastAsia="cs-CZ"/>
    </w:rPr>
  </w:style>
  <w:style w:type="paragraph" w:styleId="Normlnweb">
    <w:name w:val="Normal (Web)"/>
    <w:basedOn w:val="Normln"/>
    <w:uiPriority w:val="99"/>
    <w:semiHidden/>
    <w:unhideWhenUsed/>
    <w:rsid w:val="001D68ED"/>
    <w:pPr>
      <w:spacing w:after="0" w:line="240" w:lineRule="auto"/>
    </w:pPr>
    <w:rPr>
      <w:rFonts w:ascii="Times New Roman" w:hAnsi="Times New Roman" w:cs="Times New Roman"/>
      <w:sz w:val="24"/>
      <w:szCs w:val="24"/>
      <w:lang w:eastAsia="cs-CZ"/>
    </w:rPr>
  </w:style>
  <w:style w:type="character" w:customStyle="1" w:styleId="Nevyeenzmnka1">
    <w:name w:val="Nevyřešená zmínka1"/>
    <w:basedOn w:val="Standardnpsmoodstavce"/>
    <w:uiPriority w:val="99"/>
    <w:semiHidden/>
    <w:unhideWhenUsed/>
    <w:rsid w:val="00260E85"/>
    <w:rPr>
      <w:color w:val="605E5C"/>
      <w:shd w:val="clear" w:color="auto" w:fill="E1DFDD"/>
    </w:rPr>
  </w:style>
  <w:style w:type="character" w:customStyle="1" w:styleId="Nadpis3Char">
    <w:name w:val="Nadpis 3 Char"/>
    <w:basedOn w:val="Standardnpsmoodstavce"/>
    <w:link w:val="Nadpis3"/>
    <w:uiPriority w:val="9"/>
    <w:semiHidden/>
    <w:rsid w:val="00217D92"/>
    <w:rPr>
      <w:rFonts w:asciiTheme="majorHAnsi" w:eastAsiaTheme="majorEastAsia" w:hAnsiTheme="majorHAnsi" w:cstheme="majorBidi"/>
      <w:color w:val="243F60" w:themeColor="accent1" w:themeShade="7F"/>
      <w:sz w:val="24"/>
      <w:szCs w:val="24"/>
    </w:rPr>
  </w:style>
  <w:style w:type="paragraph" w:styleId="Zkladntext">
    <w:name w:val="Body Text"/>
    <w:basedOn w:val="Normln"/>
    <w:link w:val="ZkladntextChar"/>
    <w:rsid w:val="00217D92"/>
    <w:pPr>
      <w:spacing w:after="0" w:line="240" w:lineRule="auto"/>
    </w:pPr>
    <w:rPr>
      <w:rFonts w:ascii="Times New Roman" w:eastAsia="Times New Roman" w:hAnsi="Times New Roman" w:cs="Times New Roman"/>
      <w:sz w:val="28"/>
      <w:szCs w:val="20"/>
      <w:lang w:eastAsia="cs-CZ"/>
    </w:rPr>
  </w:style>
  <w:style w:type="character" w:customStyle="1" w:styleId="ZkladntextChar">
    <w:name w:val="Základní text Char"/>
    <w:basedOn w:val="Standardnpsmoodstavce"/>
    <w:link w:val="Zkladntext"/>
    <w:rsid w:val="00217D92"/>
    <w:rPr>
      <w:rFonts w:ascii="Times New Roman" w:eastAsia="Times New Roman" w:hAnsi="Times New Roman" w:cs="Times New Roman"/>
      <w:sz w:val="28"/>
      <w:szCs w:val="20"/>
      <w:lang w:eastAsia="cs-CZ"/>
    </w:rPr>
  </w:style>
  <w:style w:type="character" w:styleId="Siln">
    <w:name w:val="Strong"/>
    <w:basedOn w:val="Standardnpsmoodstavce"/>
    <w:uiPriority w:val="22"/>
    <w:qFormat/>
    <w:rsid w:val="005F6BBD"/>
    <w:rPr>
      <w:b/>
      <w:bCs/>
    </w:rPr>
  </w:style>
  <w:style w:type="table" w:styleId="Mkatabulky">
    <w:name w:val="Table Grid"/>
    <w:basedOn w:val="Normlntabulka"/>
    <w:uiPriority w:val="39"/>
    <w:rsid w:val="005F6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1D7AA6"/>
    <w:rPr>
      <w:sz w:val="16"/>
      <w:szCs w:val="16"/>
    </w:rPr>
  </w:style>
  <w:style w:type="paragraph" w:styleId="Textkomente">
    <w:name w:val="annotation text"/>
    <w:basedOn w:val="Normln"/>
    <w:link w:val="TextkomenteChar"/>
    <w:uiPriority w:val="99"/>
    <w:semiHidden/>
    <w:unhideWhenUsed/>
    <w:rsid w:val="001D7AA6"/>
    <w:pPr>
      <w:spacing w:line="240" w:lineRule="auto"/>
    </w:pPr>
    <w:rPr>
      <w:sz w:val="20"/>
      <w:szCs w:val="20"/>
    </w:rPr>
  </w:style>
  <w:style w:type="character" w:customStyle="1" w:styleId="TextkomenteChar">
    <w:name w:val="Text komentáře Char"/>
    <w:basedOn w:val="Standardnpsmoodstavce"/>
    <w:link w:val="Textkomente"/>
    <w:uiPriority w:val="99"/>
    <w:semiHidden/>
    <w:rsid w:val="001D7AA6"/>
    <w:rPr>
      <w:sz w:val="20"/>
      <w:szCs w:val="20"/>
    </w:rPr>
  </w:style>
  <w:style w:type="paragraph" w:styleId="Pedmtkomente">
    <w:name w:val="annotation subject"/>
    <w:basedOn w:val="Textkomente"/>
    <w:next w:val="Textkomente"/>
    <w:link w:val="PedmtkomenteChar"/>
    <w:uiPriority w:val="99"/>
    <w:semiHidden/>
    <w:unhideWhenUsed/>
    <w:rsid w:val="001D7AA6"/>
    <w:rPr>
      <w:b/>
      <w:bCs/>
    </w:rPr>
  </w:style>
  <w:style w:type="character" w:customStyle="1" w:styleId="PedmtkomenteChar">
    <w:name w:val="Předmět komentáře Char"/>
    <w:basedOn w:val="TextkomenteChar"/>
    <w:link w:val="Pedmtkomente"/>
    <w:uiPriority w:val="99"/>
    <w:semiHidden/>
    <w:rsid w:val="001D7A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72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225;stupce_2\Desktop\Ozna&#269;en&#237;%20-%20tisk\Hotelov&#225;%20&#353;kola%20&#353;ablona.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22D86-9B7F-45F1-B39A-6D55F1D71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Hotelová škola šablona</Template>
  <TotalTime>0</TotalTime>
  <Pages>3</Pages>
  <Words>596</Words>
  <Characters>3518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Zástupce</dc:creator>
  <cp:lastModifiedBy>Monika Dragounová</cp:lastModifiedBy>
  <cp:revision>2</cp:revision>
  <cp:lastPrinted>2020-09-17T09:06:00Z</cp:lastPrinted>
  <dcterms:created xsi:type="dcterms:W3CDTF">2021-02-27T08:55:00Z</dcterms:created>
  <dcterms:modified xsi:type="dcterms:W3CDTF">2021-02-27T08:55:00Z</dcterms:modified>
</cp:coreProperties>
</file>